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12AE2A6" w14:textId="024AB082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г. Пермь                                                </w:t>
      </w:r>
      <w:r w:rsidR="00CE4861" w:rsidRPr="00B436CD">
        <w:rPr>
          <w:rFonts w:ascii="Times New Roman" w:hAnsi="Times New Roman"/>
          <w:lang w:eastAsia="ru-RU"/>
        </w:rPr>
        <w:t xml:space="preserve">                                               </w:t>
      </w:r>
      <w:r w:rsidR="00B436CD">
        <w:rPr>
          <w:rFonts w:ascii="Times New Roman" w:hAnsi="Times New Roman"/>
          <w:lang w:eastAsia="ru-RU"/>
        </w:rPr>
        <w:t xml:space="preserve">         </w:t>
      </w:r>
      <w:r w:rsidRPr="00B436CD">
        <w:rPr>
          <w:rFonts w:ascii="Times New Roman" w:hAnsi="Times New Roman"/>
          <w:lang w:eastAsia="ru-RU"/>
        </w:rPr>
        <w:t xml:space="preserve"> </w:t>
      </w:r>
      <w:r w:rsidR="00EE3412" w:rsidRPr="00B436CD">
        <w:rPr>
          <w:rFonts w:ascii="Times New Roman" w:hAnsi="Times New Roman"/>
          <w:lang w:eastAsia="ru-RU"/>
        </w:rPr>
        <w:t>«</w:t>
      </w:r>
      <w:r w:rsidRPr="00B436CD">
        <w:rPr>
          <w:rFonts w:ascii="Times New Roman" w:hAnsi="Times New Roman"/>
          <w:lang w:eastAsia="ru-RU"/>
        </w:rPr>
        <w:t>___</w:t>
      </w:r>
      <w:r w:rsidR="00EE3412" w:rsidRPr="00B436CD">
        <w:rPr>
          <w:rFonts w:ascii="Times New Roman" w:hAnsi="Times New Roman"/>
          <w:lang w:eastAsia="ru-RU"/>
        </w:rPr>
        <w:t>»</w:t>
      </w:r>
      <w:r w:rsidRPr="00B436CD">
        <w:rPr>
          <w:rFonts w:ascii="Times New Roman" w:hAnsi="Times New Roman"/>
          <w:lang w:eastAsia="ru-RU"/>
        </w:rPr>
        <w:t xml:space="preserve"> </w:t>
      </w:r>
      <w:r w:rsidR="001E74D3" w:rsidRPr="00B436CD">
        <w:rPr>
          <w:rFonts w:ascii="Times New Roman" w:hAnsi="Times New Roman"/>
          <w:lang w:eastAsia="ru-RU"/>
        </w:rPr>
        <w:t xml:space="preserve">_____________ </w:t>
      </w:r>
      <w:r w:rsidRPr="00B436CD">
        <w:rPr>
          <w:rFonts w:ascii="Times New Roman" w:hAnsi="Times New Roman"/>
          <w:lang w:eastAsia="ru-RU"/>
        </w:rPr>
        <w:t>20</w:t>
      </w:r>
      <w:r w:rsidR="0054498A" w:rsidRPr="00B436CD">
        <w:rPr>
          <w:rFonts w:ascii="Times New Roman" w:hAnsi="Times New Roman"/>
          <w:lang w:eastAsia="ru-RU"/>
        </w:rPr>
        <w:t>20</w:t>
      </w:r>
      <w:r w:rsidR="00CE4861" w:rsidRPr="00B436CD">
        <w:rPr>
          <w:rFonts w:ascii="Times New Roman" w:hAnsi="Times New Roman"/>
          <w:lang w:eastAsia="ru-RU"/>
        </w:rPr>
        <w:t xml:space="preserve"> </w:t>
      </w:r>
      <w:r w:rsidR="003B0204" w:rsidRPr="00B436CD">
        <w:rPr>
          <w:rFonts w:ascii="Times New Roman" w:hAnsi="Times New Roman"/>
          <w:lang w:eastAsia="ru-RU"/>
        </w:rPr>
        <w:t xml:space="preserve">года </w:t>
      </w:r>
    </w:p>
    <w:p w14:paraId="4545D3B2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0FA042FA" w14:textId="1236330F" w:rsidR="00EE2496" w:rsidRPr="00B436CD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Некоммерческая организация «Пермский фонд развития предпринимательства»</w:t>
      </w:r>
      <w:r w:rsidR="00442212" w:rsidRPr="00B436CD">
        <w:rPr>
          <w:rFonts w:ascii="Times New Roman" w:hAnsi="Times New Roman"/>
          <w:b/>
          <w:lang w:eastAsia="ru-RU"/>
        </w:rPr>
        <w:t>,</w:t>
      </w:r>
      <w:r w:rsidR="00442212" w:rsidRPr="00B436CD">
        <w:rPr>
          <w:rFonts w:ascii="Times New Roman" w:hAnsi="Times New Roman"/>
          <w:lang w:eastAsia="ru-RU"/>
        </w:rPr>
        <w:t xml:space="preserve"> именуем</w:t>
      </w:r>
      <w:r w:rsidR="007D2493" w:rsidRPr="00B436CD">
        <w:rPr>
          <w:rFonts w:ascii="Times New Roman" w:hAnsi="Times New Roman"/>
          <w:lang w:eastAsia="ru-RU"/>
        </w:rPr>
        <w:t>ая</w:t>
      </w:r>
      <w:r w:rsidR="00442212" w:rsidRPr="00B436CD">
        <w:rPr>
          <w:rFonts w:ascii="Times New Roman" w:hAnsi="Times New Roman"/>
          <w:lang w:eastAsia="ru-RU"/>
        </w:rPr>
        <w:t xml:space="preserve"> в дальнейшем «ЗАКАЗЧИК», </w:t>
      </w:r>
      <w:r w:rsidRPr="00B436CD">
        <w:rPr>
          <w:rFonts w:ascii="Times New Roman" w:hAnsi="Times New Roman"/>
          <w:lang w:eastAsia="ru-RU"/>
        </w:rPr>
        <w:t xml:space="preserve">в лице </w:t>
      </w:r>
      <w:r w:rsidR="005C2106" w:rsidRPr="00B436CD">
        <w:rPr>
          <w:rFonts w:ascii="Times New Roman" w:hAnsi="Times New Roman"/>
          <w:lang w:eastAsia="ru-RU"/>
        </w:rPr>
        <w:t xml:space="preserve">директора </w:t>
      </w:r>
      <w:proofErr w:type="spellStart"/>
      <w:r w:rsidR="005C2106" w:rsidRPr="00B436CD">
        <w:rPr>
          <w:rFonts w:ascii="Times New Roman" w:hAnsi="Times New Roman"/>
          <w:lang w:eastAsia="ru-RU"/>
        </w:rPr>
        <w:t>Порохина</w:t>
      </w:r>
      <w:proofErr w:type="spellEnd"/>
      <w:r w:rsidR="005C2106" w:rsidRPr="00B436CD">
        <w:rPr>
          <w:rFonts w:ascii="Times New Roman" w:hAnsi="Times New Roman"/>
          <w:lang w:eastAsia="ru-RU"/>
        </w:rPr>
        <w:t xml:space="preserve"> Дмитрия Владимировича</w:t>
      </w:r>
      <w:r w:rsidRPr="00B436CD">
        <w:rPr>
          <w:rFonts w:ascii="Times New Roman" w:hAnsi="Times New Roman"/>
          <w:lang w:eastAsia="ru-RU"/>
        </w:rPr>
        <w:t>, действующ</w:t>
      </w:r>
      <w:r w:rsidR="004830D3" w:rsidRPr="00B436CD">
        <w:rPr>
          <w:rFonts w:ascii="Times New Roman" w:hAnsi="Times New Roman"/>
          <w:lang w:eastAsia="ru-RU"/>
        </w:rPr>
        <w:t>его</w:t>
      </w:r>
      <w:r w:rsidRPr="00B436CD">
        <w:rPr>
          <w:rFonts w:ascii="Times New Roman" w:hAnsi="Times New Roman"/>
          <w:lang w:eastAsia="ru-RU"/>
        </w:rPr>
        <w:t xml:space="preserve"> на основании Устава</w:t>
      </w:r>
      <w:r w:rsidR="00442212" w:rsidRPr="00B436CD">
        <w:rPr>
          <w:rFonts w:ascii="Times New Roman" w:hAnsi="Times New Roman"/>
          <w:lang w:eastAsia="ru-RU"/>
        </w:rPr>
        <w:t xml:space="preserve">, с одной стороны, </w:t>
      </w:r>
    </w:p>
    <w:p w14:paraId="22D721E4" w14:textId="48AC0DFC" w:rsidR="008F123A" w:rsidRDefault="00442212" w:rsidP="00EA6CB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и </w:t>
      </w:r>
      <w:r w:rsidR="00FA7697" w:rsidRPr="00B436CD">
        <w:rPr>
          <w:rFonts w:ascii="Times New Roman" w:hAnsi="Times New Roman"/>
        </w:rPr>
        <w:t>________________________________________________</w:t>
      </w:r>
      <w:r w:rsidRPr="00B436CD">
        <w:rPr>
          <w:rFonts w:ascii="Times New Roman" w:hAnsi="Times New Roman"/>
          <w:lang w:eastAsia="ru-RU"/>
        </w:rPr>
        <w:t>, именуем</w:t>
      </w:r>
      <w:r w:rsidR="00B17FDF" w:rsidRPr="00B436CD">
        <w:rPr>
          <w:rFonts w:ascii="Times New Roman" w:hAnsi="Times New Roman"/>
          <w:lang w:eastAsia="ru-RU"/>
        </w:rPr>
        <w:t>ое</w:t>
      </w:r>
      <w:r w:rsidRPr="00B436CD">
        <w:rPr>
          <w:rFonts w:ascii="Times New Roman" w:hAnsi="Times New Roman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 w:rsidRPr="00B436CD">
        <w:rPr>
          <w:rFonts w:ascii="Times New Roman" w:hAnsi="Times New Roman"/>
          <w:lang w:eastAsia="ru-RU"/>
        </w:rPr>
        <w:t>__________________</w:t>
      </w:r>
      <w:r w:rsidRPr="00B436CD">
        <w:rPr>
          <w:rFonts w:ascii="Times New Roman" w:hAnsi="Times New Roman"/>
          <w:lang w:eastAsia="ru-RU"/>
        </w:rPr>
        <w:t xml:space="preserve">__________, с другой стороны, совместно именуемые «СТОРОНЫ», заключили настоящий </w:t>
      </w:r>
      <w:r w:rsidR="00FD035C" w:rsidRPr="00B436CD">
        <w:rPr>
          <w:rFonts w:ascii="Times New Roman" w:hAnsi="Times New Roman"/>
          <w:lang w:eastAsia="ru-RU"/>
        </w:rPr>
        <w:t>договор</w:t>
      </w:r>
      <w:r w:rsidRPr="00B436CD">
        <w:rPr>
          <w:rFonts w:ascii="Times New Roman" w:hAnsi="Times New Roman"/>
          <w:lang w:eastAsia="ru-RU"/>
        </w:rPr>
        <w:t xml:space="preserve"> о нижеследующем:</w:t>
      </w:r>
    </w:p>
    <w:p w14:paraId="0BA167B3" w14:textId="77777777" w:rsidR="0046029A" w:rsidRPr="00B436CD" w:rsidRDefault="0046029A" w:rsidP="00EA6CB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23BF395" w14:textId="77777777" w:rsidR="008F123A" w:rsidRPr="00B436CD" w:rsidRDefault="008F123A" w:rsidP="00B8325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ПРЕДМЕТ </w:t>
      </w:r>
      <w:r w:rsidR="00E11F9B" w:rsidRPr="00B436CD">
        <w:rPr>
          <w:rFonts w:ascii="Times New Roman" w:hAnsi="Times New Roman"/>
          <w:lang w:eastAsia="ru-RU"/>
        </w:rPr>
        <w:t>ДОГОВОРА</w:t>
      </w:r>
    </w:p>
    <w:p w14:paraId="40FC671B" w14:textId="0A7E8059" w:rsidR="008F123A" w:rsidRPr="0046029A" w:rsidRDefault="00603D7B" w:rsidP="0046029A">
      <w:pPr>
        <w:pStyle w:val="a5"/>
        <w:numPr>
          <w:ilvl w:val="1"/>
          <w:numId w:val="3"/>
        </w:numPr>
        <w:ind w:left="0" w:hanging="2"/>
        <w:rPr>
          <w:rFonts w:eastAsiaTheme="minorHAnsi"/>
          <w:sz w:val="22"/>
          <w:szCs w:val="22"/>
        </w:rPr>
      </w:pPr>
      <w:r w:rsidRPr="00B436CD">
        <w:rPr>
          <w:sz w:val="22"/>
          <w:szCs w:val="22"/>
        </w:rPr>
        <w:t xml:space="preserve">По настоящему договору </w:t>
      </w:r>
      <w:r w:rsidR="008F123A" w:rsidRPr="00B436CD">
        <w:rPr>
          <w:sz w:val="22"/>
          <w:szCs w:val="22"/>
        </w:rPr>
        <w:t xml:space="preserve">ИСПОЛНИТЕЛЬ обязуется </w:t>
      </w:r>
      <w:r w:rsidR="00D6025A" w:rsidRPr="00B436CD">
        <w:rPr>
          <w:sz w:val="22"/>
          <w:szCs w:val="22"/>
        </w:rPr>
        <w:t>оказать</w:t>
      </w:r>
      <w:r w:rsidR="0098041B" w:rsidRPr="00B436CD">
        <w:rPr>
          <w:sz w:val="22"/>
          <w:szCs w:val="22"/>
        </w:rPr>
        <w:t xml:space="preserve"> </w:t>
      </w:r>
      <w:r w:rsidR="00B6556E" w:rsidRPr="00B436CD">
        <w:rPr>
          <w:rFonts w:eastAsiaTheme="minorHAnsi"/>
          <w:sz w:val="22"/>
          <w:szCs w:val="22"/>
        </w:rPr>
        <w:t xml:space="preserve">услуги по организации и проведению </w:t>
      </w:r>
      <w:r w:rsidR="00D926EC" w:rsidRPr="00B436CD">
        <w:rPr>
          <w:rFonts w:eastAsiaTheme="minorHAnsi"/>
          <w:sz w:val="22"/>
          <w:szCs w:val="22"/>
        </w:rPr>
        <w:t>об</w:t>
      </w:r>
      <w:r w:rsidR="0046029A">
        <w:rPr>
          <w:rFonts w:eastAsiaTheme="minorHAnsi"/>
          <w:sz w:val="22"/>
          <w:szCs w:val="22"/>
        </w:rPr>
        <w:t>разовательной</w:t>
      </w:r>
      <w:r w:rsidR="00D926EC" w:rsidRPr="00B436CD">
        <w:rPr>
          <w:rFonts w:eastAsiaTheme="minorHAnsi"/>
          <w:sz w:val="22"/>
          <w:szCs w:val="22"/>
        </w:rPr>
        <w:t xml:space="preserve"> программы </w:t>
      </w:r>
      <w:r w:rsidR="0046029A">
        <w:rPr>
          <w:rFonts w:eastAsiaTheme="minorHAnsi"/>
          <w:sz w:val="22"/>
          <w:szCs w:val="22"/>
        </w:rPr>
        <w:t xml:space="preserve">в формате форума </w:t>
      </w:r>
      <w:r w:rsidR="00D926EC" w:rsidRPr="00B436CD">
        <w:rPr>
          <w:rFonts w:eastAsiaTheme="minorHAnsi"/>
          <w:sz w:val="22"/>
          <w:szCs w:val="22"/>
        </w:rPr>
        <w:t>«</w:t>
      </w:r>
      <w:r w:rsidR="0046029A">
        <w:rPr>
          <w:rFonts w:eastAsiaTheme="minorHAnsi"/>
          <w:sz w:val="22"/>
          <w:szCs w:val="22"/>
        </w:rPr>
        <w:t xml:space="preserve">Бизнес – </w:t>
      </w:r>
      <w:r w:rsidR="0046029A" w:rsidRPr="0046029A">
        <w:rPr>
          <w:rFonts w:eastAsiaTheme="minorHAnsi"/>
          <w:sz w:val="22"/>
          <w:szCs w:val="22"/>
        </w:rPr>
        <w:t>Импульс</w:t>
      </w:r>
      <w:r w:rsidR="00D926EC" w:rsidRPr="0046029A">
        <w:rPr>
          <w:rFonts w:eastAsiaTheme="minorHAnsi"/>
          <w:sz w:val="22"/>
          <w:szCs w:val="22"/>
        </w:rPr>
        <w:t xml:space="preserve">», </w:t>
      </w:r>
      <w:r w:rsidR="008F123A" w:rsidRPr="0046029A">
        <w:rPr>
          <w:sz w:val="22"/>
          <w:szCs w:val="22"/>
        </w:rPr>
        <w:t xml:space="preserve">в </w:t>
      </w:r>
      <w:r w:rsidR="00135A54" w:rsidRPr="0046029A">
        <w:rPr>
          <w:sz w:val="22"/>
          <w:szCs w:val="22"/>
        </w:rPr>
        <w:t>соответ</w:t>
      </w:r>
      <w:r w:rsidR="00B74104" w:rsidRPr="0046029A">
        <w:rPr>
          <w:sz w:val="22"/>
          <w:szCs w:val="22"/>
        </w:rPr>
        <w:t xml:space="preserve">ствии с Приложением </w:t>
      </w:r>
      <w:r w:rsidR="006734D4" w:rsidRPr="0046029A">
        <w:rPr>
          <w:sz w:val="22"/>
          <w:szCs w:val="22"/>
        </w:rPr>
        <w:t xml:space="preserve">№ 1 </w:t>
      </w:r>
      <w:r w:rsidR="00B74104" w:rsidRPr="0046029A">
        <w:rPr>
          <w:sz w:val="22"/>
          <w:szCs w:val="22"/>
        </w:rPr>
        <w:t>(Техническим</w:t>
      </w:r>
      <w:r w:rsidR="00135A54" w:rsidRPr="0046029A">
        <w:rPr>
          <w:sz w:val="22"/>
          <w:szCs w:val="22"/>
        </w:rPr>
        <w:t xml:space="preserve"> задание</w:t>
      </w:r>
      <w:r w:rsidR="00B74104" w:rsidRPr="0046029A">
        <w:rPr>
          <w:sz w:val="22"/>
          <w:szCs w:val="22"/>
        </w:rPr>
        <w:t>м</w:t>
      </w:r>
      <w:r w:rsidR="00CB4A79" w:rsidRPr="0046029A">
        <w:rPr>
          <w:sz w:val="22"/>
          <w:szCs w:val="22"/>
        </w:rPr>
        <w:t>)</w:t>
      </w:r>
      <w:r w:rsidR="00135A54" w:rsidRPr="0046029A">
        <w:rPr>
          <w:sz w:val="22"/>
          <w:szCs w:val="22"/>
        </w:rPr>
        <w:t>,</w:t>
      </w:r>
      <w:r w:rsidR="008F123A" w:rsidRPr="0046029A">
        <w:rPr>
          <w:sz w:val="22"/>
          <w:szCs w:val="22"/>
        </w:rPr>
        <w:t xml:space="preserve"> </w:t>
      </w:r>
      <w:r w:rsidR="00070CDD" w:rsidRPr="0046029A">
        <w:rPr>
          <w:sz w:val="22"/>
          <w:szCs w:val="22"/>
        </w:rPr>
        <w:t>являющ</w:t>
      </w:r>
      <w:r w:rsidR="00DE5C7C" w:rsidRPr="0046029A">
        <w:rPr>
          <w:sz w:val="22"/>
          <w:szCs w:val="22"/>
        </w:rPr>
        <w:t>и</w:t>
      </w:r>
      <w:r w:rsidR="00070CDD" w:rsidRPr="0046029A">
        <w:rPr>
          <w:sz w:val="22"/>
          <w:szCs w:val="22"/>
        </w:rPr>
        <w:t>мся неотъемлемой частью</w:t>
      </w:r>
      <w:r w:rsidR="00217293" w:rsidRPr="0046029A">
        <w:rPr>
          <w:sz w:val="22"/>
          <w:szCs w:val="22"/>
        </w:rPr>
        <w:t xml:space="preserve"> </w:t>
      </w:r>
      <w:r w:rsidR="00070CDD" w:rsidRPr="0046029A">
        <w:rPr>
          <w:sz w:val="22"/>
          <w:szCs w:val="22"/>
        </w:rPr>
        <w:t>настоящего договора</w:t>
      </w:r>
      <w:r w:rsidR="008F123A" w:rsidRPr="0046029A">
        <w:rPr>
          <w:sz w:val="22"/>
          <w:szCs w:val="22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46029A">
        <w:rPr>
          <w:sz w:val="22"/>
          <w:szCs w:val="22"/>
        </w:rPr>
        <w:t>договором</w:t>
      </w:r>
      <w:r w:rsidR="008F123A" w:rsidRPr="0046029A">
        <w:rPr>
          <w:sz w:val="22"/>
          <w:szCs w:val="22"/>
        </w:rPr>
        <w:t>.</w:t>
      </w:r>
    </w:p>
    <w:p w14:paraId="78EC4989" w14:textId="0806A503" w:rsidR="00951721" w:rsidRPr="00B436CD" w:rsidRDefault="005743FE" w:rsidP="00B83255">
      <w:pPr>
        <w:spacing w:after="0" w:line="240" w:lineRule="auto"/>
        <w:ind w:firstLine="6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  <w:lang w:eastAsia="ru-RU"/>
        </w:rPr>
        <w:t>1.</w:t>
      </w:r>
      <w:r w:rsidR="00083D5B" w:rsidRPr="00B436CD">
        <w:rPr>
          <w:rFonts w:ascii="Times New Roman" w:hAnsi="Times New Roman"/>
          <w:lang w:eastAsia="ru-RU"/>
        </w:rPr>
        <w:t>2</w:t>
      </w:r>
      <w:r w:rsidRPr="00B436CD">
        <w:rPr>
          <w:rFonts w:ascii="Times New Roman" w:hAnsi="Times New Roman"/>
          <w:lang w:eastAsia="ru-RU"/>
        </w:rPr>
        <w:t>.</w:t>
      </w:r>
      <w:r w:rsidR="00FA7272" w:rsidRPr="00B436CD">
        <w:rPr>
          <w:rFonts w:ascii="Times New Roman" w:hAnsi="Times New Roman"/>
          <w:lang w:eastAsia="ru-RU"/>
        </w:rPr>
        <w:t xml:space="preserve"> </w:t>
      </w:r>
      <w:r w:rsidR="00951721" w:rsidRPr="00B436CD">
        <w:rPr>
          <w:rFonts w:ascii="Times New Roman" w:hAnsi="Times New Roman"/>
        </w:rPr>
        <w:t xml:space="preserve">Дата </w:t>
      </w:r>
      <w:r w:rsidR="001820AF" w:rsidRPr="00B436CD">
        <w:rPr>
          <w:rFonts w:ascii="Times New Roman" w:hAnsi="Times New Roman"/>
        </w:rPr>
        <w:t>оказания услуг</w:t>
      </w:r>
      <w:r w:rsidR="00951721" w:rsidRPr="00B436CD">
        <w:rPr>
          <w:rFonts w:ascii="Times New Roman" w:hAnsi="Times New Roman"/>
        </w:rPr>
        <w:t>:</w:t>
      </w:r>
      <w:r w:rsidR="00334524" w:rsidRPr="00B436CD">
        <w:rPr>
          <w:rFonts w:ascii="Times New Roman" w:hAnsi="Times New Roman"/>
        </w:rPr>
        <w:t xml:space="preserve"> </w:t>
      </w:r>
      <w:r w:rsidR="00C87C03" w:rsidRPr="00B436CD">
        <w:rPr>
          <w:rFonts w:ascii="Times New Roman" w:hAnsi="Times New Roman"/>
          <w:lang w:eastAsia="ar-SA"/>
        </w:rPr>
        <w:t>до 1</w:t>
      </w:r>
      <w:r w:rsidR="00EE2496" w:rsidRPr="00B436CD">
        <w:rPr>
          <w:rFonts w:ascii="Times New Roman" w:hAnsi="Times New Roman"/>
          <w:lang w:eastAsia="ar-SA"/>
        </w:rPr>
        <w:t>0</w:t>
      </w:r>
      <w:r w:rsidR="00C87C03" w:rsidRPr="00B436CD">
        <w:rPr>
          <w:rFonts w:ascii="Times New Roman" w:hAnsi="Times New Roman"/>
          <w:lang w:eastAsia="ar-SA"/>
        </w:rPr>
        <w:t xml:space="preserve"> декабря 2020 г.</w:t>
      </w:r>
    </w:p>
    <w:p w14:paraId="7D84B76C" w14:textId="77777777" w:rsidR="006F4AAD" w:rsidRPr="00B436CD" w:rsidRDefault="00D6025A" w:rsidP="00B83255">
      <w:pPr>
        <w:pStyle w:val="a5"/>
        <w:spacing w:after="0" w:line="260" w:lineRule="exact"/>
        <w:ind w:left="0" w:firstLine="68"/>
        <w:rPr>
          <w:bCs/>
          <w:sz w:val="22"/>
          <w:szCs w:val="22"/>
        </w:rPr>
      </w:pPr>
      <w:r w:rsidRPr="00B436CD">
        <w:rPr>
          <w:sz w:val="22"/>
          <w:szCs w:val="22"/>
        </w:rPr>
        <w:t>1.</w:t>
      </w:r>
      <w:r w:rsidR="00083D5B" w:rsidRPr="00B436CD">
        <w:rPr>
          <w:sz w:val="22"/>
          <w:szCs w:val="22"/>
        </w:rPr>
        <w:t>3</w:t>
      </w:r>
      <w:r w:rsidRPr="00B436CD">
        <w:rPr>
          <w:sz w:val="22"/>
          <w:szCs w:val="22"/>
        </w:rPr>
        <w:t xml:space="preserve">. </w:t>
      </w:r>
      <w:r w:rsidR="0035384C" w:rsidRPr="00B436CD">
        <w:rPr>
          <w:sz w:val="22"/>
          <w:szCs w:val="22"/>
        </w:rPr>
        <w:t xml:space="preserve">Настоящий </w:t>
      </w:r>
      <w:r w:rsidR="006F4AAD" w:rsidRPr="00B436CD">
        <w:rPr>
          <w:bCs/>
          <w:sz w:val="22"/>
          <w:szCs w:val="22"/>
        </w:rPr>
        <w:t>договор заключен в целях реализации мероприятия «Оказание комплекса услуг, сервисов и мер поддержки субъектам малого и среднего предпринимательства в центре «Мой бизнес»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243F1E7" w14:textId="4F5B52CF" w:rsidR="00215F81" w:rsidRPr="00B436CD" w:rsidRDefault="00EA6CBA" w:rsidP="00B83255">
      <w:pPr>
        <w:pStyle w:val="a5"/>
        <w:spacing w:after="0" w:line="260" w:lineRule="exact"/>
        <w:ind w:left="0" w:firstLine="68"/>
        <w:rPr>
          <w:bCs/>
          <w:sz w:val="22"/>
          <w:szCs w:val="22"/>
        </w:rPr>
      </w:pPr>
      <w:r w:rsidRPr="00B436CD">
        <w:rPr>
          <w:bCs/>
          <w:sz w:val="22"/>
          <w:szCs w:val="22"/>
        </w:rPr>
        <w:t>1.</w:t>
      </w:r>
      <w:r w:rsidR="00083D5B" w:rsidRPr="00B436CD">
        <w:rPr>
          <w:bCs/>
          <w:sz w:val="22"/>
          <w:szCs w:val="22"/>
        </w:rPr>
        <w:t>4</w:t>
      </w:r>
      <w:r w:rsidRPr="00B436CD">
        <w:rPr>
          <w:bCs/>
          <w:sz w:val="22"/>
          <w:szCs w:val="22"/>
        </w:rPr>
        <w:t xml:space="preserve">. </w:t>
      </w:r>
      <w:r w:rsidR="00FA7272" w:rsidRPr="00B436CD">
        <w:rPr>
          <w:bCs/>
          <w:sz w:val="22"/>
          <w:szCs w:val="22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B436CD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</w:t>
      </w:r>
      <w:r w:rsidR="008F123A" w:rsidRPr="00B436CD">
        <w:rPr>
          <w:rFonts w:ascii="Times New Roman" w:hAnsi="Times New Roman"/>
          <w:lang w:eastAsia="ru-RU"/>
        </w:rPr>
        <w:t xml:space="preserve">2. ЦЕНА </w:t>
      </w:r>
      <w:r w:rsidR="00E11F9B" w:rsidRPr="00B436CD">
        <w:rPr>
          <w:rFonts w:ascii="Times New Roman" w:hAnsi="Times New Roman"/>
          <w:lang w:eastAsia="ru-RU"/>
        </w:rPr>
        <w:t>ДОГОВОРА</w:t>
      </w:r>
      <w:r w:rsidR="008F123A" w:rsidRPr="00B436CD">
        <w:rPr>
          <w:rFonts w:ascii="Times New Roman" w:hAnsi="Times New Roman"/>
          <w:lang w:eastAsia="ru-RU"/>
        </w:rPr>
        <w:t xml:space="preserve"> И ПОРЯДОК РАСЧЕТОВ</w:t>
      </w:r>
    </w:p>
    <w:p w14:paraId="1662D7A2" w14:textId="4EFD4B79" w:rsidR="002C3989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6CD">
        <w:rPr>
          <w:rFonts w:ascii="Times New Roman" w:hAnsi="Times New Roman"/>
          <w:bCs/>
          <w:lang w:eastAsia="ru-RU"/>
        </w:rPr>
        <w:t xml:space="preserve">2.1. </w:t>
      </w:r>
      <w:r w:rsidR="0008723A" w:rsidRPr="00B436CD">
        <w:rPr>
          <w:rFonts w:ascii="Times New Roman" w:hAnsi="Times New Roman"/>
          <w:bCs/>
          <w:lang w:eastAsia="ru-RU"/>
        </w:rPr>
        <w:t xml:space="preserve">Общая стоимость услуг по настоящему договору </w:t>
      </w:r>
      <w:r w:rsidR="00CB4A79" w:rsidRPr="00B436CD">
        <w:rPr>
          <w:rFonts w:ascii="Times New Roman" w:hAnsi="Times New Roman"/>
          <w:bCs/>
          <w:lang w:eastAsia="ru-RU"/>
        </w:rPr>
        <w:t xml:space="preserve">составляет </w:t>
      </w:r>
      <w:r w:rsidR="0035384C" w:rsidRPr="00B436CD">
        <w:rPr>
          <w:rFonts w:ascii="Times New Roman" w:hAnsi="Times New Roman"/>
          <w:lang w:eastAsia="ar-SA"/>
        </w:rPr>
        <w:t>________________</w:t>
      </w:r>
      <w:r w:rsidR="001E74D3" w:rsidRPr="00B436CD">
        <w:rPr>
          <w:rFonts w:ascii="Times New Roman" w:hAnsi="Times New Roman"/>
          <w:bCs/>
          <w:lang w:eastAsia="ru-RU"/>
        </w:rPr>
        <w:t xml:space="preserve"> </w:t>
      </w:r>
      <w:r w:rsidR="00730325" w:rsidRPr="00B436CD">
        <w:rPr>
          <w:rFonts w:ascii="Times New Roman" w:hAnsi="Times New Roman"/>
          <w:bCs/>
          <w:lang w:eastAsia="ru-RU"/>
        </w:rPr>
        <w:t>(</w:t>
      </w:r>
      <w:r w:rsidR="0035384C" w:rsidRPr="00B436CD">
        <w:rPr>
          <w:rFonts w:ascii="Times New Roman" w:hAnsi="Times New Roman"/>
          <w:bCs/>
          <w:lang w:eastAsia="ru-RU"/>
        </w:rPr>
        <w:t>___________________________</w:t>
      </w:r>
      <w:r w:rsidR="00730325" w:rsidRPr="00B436CD">
        <w:rPr>
          <w:rFonts w:ascii="Times New Roman" w:hAnsi="Times New Roman"/>
          <w:bCs/>
          <w:lang w:eastAsia="ru-RU"/>
        </w:rPr>
        <w:t xml:space="preserve">) рублей </w:t>
      </w:r>
      <w:r w:rsidR="00DE5A49" w:rsidRPr="00B436CD">
        <w:rPr>
          <w:rFonts w:ascii="Times New Roman" w:hAnsi="Times New Roman"/>
          <w:bCs/>
          <w:lang w:eastAsia="ru-RU"/>
        </w:rPr>
        <w:t>00</w:t>
      </w:r>
      <w:r w:rsidR="00730325" w:rsidRPr="00B436CD">
        <w:rPr>
          <w:rFonts w:ascii="Times New Roman" w:hAnsi="Times New Roman"/>
          <w:bCs/>
          <w:lang w:eastAsia="ru-RU"/>
        </w:rPr>
        <w:t xml:space="preserve"> копе</w:t>
      </w:r>
      <w:r w:rsidR="00DE5A49" w:rsidRPr="00B436CD">
        <w:rPr>
          <w:rFonts w:ascii="Times New Roman" w:hAnsi="Times New Roman"/>
          <w:bCs/>
          <w:lang w:eastAsia="ru-RU"/>
        </w:rPr>
        <w:t>ек</w:t>
      </w:r>
      <w:r w:rsidR="009A52BF" w:rsidRPr="00B436CD">
        <w:rPr>
          <w:rFonts w:ascii="Times New Roman" w:hAnsi="Times New Roman"/>
          <w:bCs/>
          <w:lang w:eastAsia="ru-RU"/>
        </w:rPr>
        <w:t xml:space="preserve">, </w:t>
      </w:r>
      <w:r w:rsidR="002C3989" w:rsidRPr="00B436CD">
        <w:rPr>
          <w:rFonts w:ascii="Times New Roman" w:hAnsi="Times New Roman"/>
          <w:bCs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2.2. </w:t>
      </w:r>
      <w:r w:rsidR="00420817" w:rsidRPr="00B436CD">
        <w:rPr>
          <w:rFonts w:ascii="Times New Roman" w:hAnsi="Times New Roman"/>
          <w:lang w:eastAsia="ru-RU"/>
        </w:rPr>
        <w:t>Стоимость</w:t>
      </w:r>
      <w:r w:rsidRPr="00B436CD">
        <w:rPr>
          <w:rFonts w:ascii="Times New Roman" w:hAnsi="Times New Roman"/>
          <w:lang w:eastAsia="ru-RU"/>
        </w:rPr>
        <w:t xml:space="preserve"> </w:t>
      </w:r>
      <w:r w:rsidR="00500206" w:rsidRPr="00B436CD">
        <w:rPr>
          <w:rFonts w:ascii="Times New Roman" w:hAnsi="Times New Roman"/>
          <w:lang w:eastAsia="ru-RU"/>
        </w:rPr>
        <w:t>договора</w:t>
      </w:r>
      <w:r w:rsidRPr="00B436CD">
        <w:rPr>
          <w:rFonts w:ascii="Times New Roman" w:hAnsi="Times New Roman"/>
          <w:lang w:eastAsia="ru-RU"/>
        </w:rPr>
        <w:t xml:space="preserve"> включает в </w:t>
      </w:r>
      <w:r w:rsidRPr="00B436CD">
        <w:rPr>
          <w:rFonts w:ascii="Times New Roman" w:hAnsi="Times New Roman"/>
          <w:bCs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B436CD">
        <w:rPr>
          <w:rFonts w:ascii="Times New Roman" w:hAnsi="Times New Roman"/>
          <w:bCs/>
          <w:lang w:eastAsia="ru-RU"/>
        </w:rPr>
        <w:t>настоящего договора</w:t>
      </w:r>
      <w:r w:rsidRPr="00B436CD">
        <w:rPr>
          <w:rFonts w:ascii="Times New Roman" w:hAnsi="Times New Roman"/>
          <w:bCs/>
          <w:lang w:eastAsia="ru-RU"/>
        </w:rPr>
        <w:t xml:space="preserve"> в соответствии с </w:t>
      </w:r>
      <w:r w:rsidR="00420817" w:rsidRPr="00B436CD">
        <w:rPr>
          <w:rFonts w:ascii="Times New Roman" w:hAnsi="Times New Roman"/>
          <w:bCs/>
          <w:lang w:eastAsia="ru-RU"/>
        </w:rPr>
        <w:t>Приложением</w:t>
      </w:r>
      <w:r w:rsidR="00B74104" w:rsidRPr="00B436CD">
        <w:rPr>
          <w:rFonts w:ascii="Times New Roman" w:hAnsi="Times New Roman"/>
          <w:bCs/>
          <w:lang w:eastAsia="ru-RU"/>
        </w:rPr>
        <w:t xml:space="preserve"> </w:t>
      </w:r>
      <w:r w:rsidR="006734D4" w:rsidRPr="00B436CD">
        <w:rPr>
          <w:rFonts w:ascii="Times New Roman" w:hAnsi="Times New Roman"/>
          <w:bCs/>
          <w:lang w:eastAsia="ru-RU"/>
        </w:rPr>
        <w:t xml:space="preserve">№ 1 </w:t>
      </w:r>
      <w:r w:rsidR="00B74104" w:rsidRPr="00B436CD">
        <w:rPr>
          <w:rFonts w:ascii="Times New Roman" w:hAnsi="Times New Roman"/>
          <w:bCs/>
          <w:lang w:eastAsia="ru-RU"/>
        </w:rPr>
        <w:t>(Техническим</w:t>
      </w:r>
      <w:r w:rsidR="0057773E" w:rsidRPr="00B436CD">
        <w:rPr>
          <w:rFonts w:ascii="Times New Roman" w:hAnsi="Times New Roman"/>
          <w:bCs/>
          <w:lang w:eastAsia="ru-RU"/>
        </w:rPr>
        <w:t xml:space="preserve"> задание</w:t>
      </w:r>
      <w:r w:rsidR="00B74104" w:rsidRPr="00B436CD">
        <w:rPr>
          <w:rFonts w:ascii="Times New Roman" w:hAnsi="Times New Roman"/>
          <w:bCs/>
          <w:lang w:eastAsia="ru-RU"/>
        </w:rPr>
        <w:t>м</w:t>
      </w:r>
      <w:r w:rsidR="0057773E" w:rsidRPr="00B436CD">
        <w:rPr>
          <w:rFonts w:ascii="Times New Roman" w:hAnsi="Times New Roman"/>
          <w:bCs/>
          <w:lang w:eastAsia="ru-RU"/>
        </w:rPr>
        <w:t>)</w:t>
      </w:r>
      <w:r w:rsidR="00420817" w:rsidRPr="00B436CD">
        <w:rPr>
          <w:rFonts w:ascii="Times New Roman" w:hAnsi="Times New Roman"/>
          <w:bCs/>
          <w:lang w:eastAsia="ru-RU"/>
        </w:rPr>
        <w:t xml:space="preserve"> к настоящему договору</w:t>
      </w:r>
      <w:r w:rsidR="00FD035C" w:rsidRPr="00B436CD">
        <w:rPr>
          <w:rFonts w:ascii="Times New Roman" w:hAnsi="Times New Roman"/>
          <w:bCs/>
          <w:lang w:eastAsia="ru-RU"/>
        </w:rPr>
        <w:t>.</w:t>
      </w:r>
    </w:p>
    <w:p w14:paraId="1B55DEB7" w14:textId="77777777" w:rsidR="00023E73" w:rsidRPr="00B436CD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  <w:bCs/>
          <w:lang w:eastAsia="ru-RU"/>
        </w:rPr>
        <w:t xml:space="preserve">2.3. </w:t>
      </w:r>
      <w:r w:rsidR="00023E73" w:rsidRPr="00B436CD">
        <w:rPr>
          <w:rFonts w:ascii="Times New Roman" w:hAnsi="Times New Roman"/>
        </w:rPr>
        <w:t>Оплата за оказанные услуги производится в следующем порядке:</w:t>
      </w:r>
    </w:p>
    <w:p w14:paraId="4A8A0A5F" w14:textId="77777777" w:rsidR="006F4AAD" w:rsidRPr="00B436C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</w:r>
    </w:p>
    <w:p w14:paraId="540A101F" w14:textId="6B700227" w:rsidR="006F4AAD" w:rsidRPr="00B436C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-  оставшаяся часть в размере 70% от общей стоимости договора в течение </w:t>
      </w:r>
      <w:r w:rsidR="00B6556E" w:rsidRPr="00B436CD">
        <w:rPr>
          <w:rFonts w:ascii="Times New Roman" w:hAnsi="Times New Roman"/>
          <w:lang w:eastAsia="ru-RU"/>
        </w:rPr>
        <w:t xml:space="preserve">10 (десяти) </w:t>
      </w:r>
      <w:r w:rsidRPr="00B436CD">
        <w:rPr>
          <w:rFonts w:ascii="Times New Roman" w:hAnsi="Times New Roman"/>
          <w:lang w:eastAsia="ru-RU"/>
        </w:rPr>
        <w:t>календарных дней с даты подписания акта оказанных услуг на основании выставленного счета.</w:t>
      </w:r>
    </w:p>
    <w:p w14:paraId="57D4FFC1" w14:textId="608E7421" w:rsidR="000C45EB" w:rsidRPr="00B436CD" w:rsidRDefault="000C45EB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2.4. Подписанием настоящего договора ИСПОЛНИТЕЛЬ обязуется </w:t>
      </w:r>
      <w:r w:rsidRPr="00B436CD">
        <w:rPr>
          <w:rFonts w:ascii="Times New Roman" w:hAnsi="Times New Roman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B436CD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93A30E0" w14:textId="6645388C" w:rsidR="008F123A" w:rsidRPr="00B436CD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3. ПОРЯДОК СДАЧИ-ПРИЕМКИ УСЛУГ</w:t>
      </w:r>
    </w:p>
    <w:p w14:paraId="0871E2B6" w14:textId="77777777" w:rsidR="008F123A" w:rsidRPr="00B436CD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3.1</w:t>
      </w:r>
      <w:r w:rsidR="00082F47" w:rsidRPr="00B436CD">
        <w:rPr>
          <w:rFonts w:ascii="Times New Roman" w:hAnsi="Times New Roman"/>
          <w:lang w:eastAsia="ru-RU"/>
        </w:rPr>
        <w:t>. Сдача-приемка оказанных услуг</w:t>
      </w:r>
      <w:r w:rsidR="005743FE" w:rsidRPr="00B436CD">
        <w:rPr>
          <w:rFonts w:ascii="Times New Roman" w:hAnsi="Times New Roman"/>
          <w:lang w:eastAsia="ru-RU"/>
        </w:rPr>
        <w:t xml:space="preserve"> </w:t>
      </w:r>
      <w:r w:rsidRPr="00B436CD">
        <w:rPr>
          <w:rFonts w:ascii="Times New Roman" w:hAnsi="Times New Roman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436CD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3.</w:t>
      </w:r>
      <w:r w:rsidR="00CB4A79" w:rsidRPr="00B436CD">
        <w:rPr>
          <w:rFonts w:ascii="Times New Roman" w:hAnsi="Times New Roman"/>
        </w:rPr>
        <w:t>2</w:t>
      </w:r>
      <w:r w:rsidR="008839F0" w:rsidRPr="00B436CD">
        <w:rPr>
          <w:rFonts w:ascii="Times New Roman" w:hAnsi="Times New Roman"/>
        </w:rPr>
        <w:t>. ИСПОЛНИТЕЛЬ после оказания услуг, направляет Заказчику</w:t>
      </w:r>
      <w:r w:rsidR="008F449D" w:rsidRPr="00B436CD">
        <w:rPr>
          <w:rFonts w:ascii="Times New Roman" w:hAnsi="Times New Roman"/>
        </w:rPr>
        <w:t>:</w:t>
      </w:r>
    </w:p>
    <w:p w14:paraId="3A9BA320" w14:textId="77777777" w:rsidR="00D15551" w:rsidRPr="00B436CD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-а</w:t>
      </w:r>
      <w:r w:rsidR="008839F0" w:rsidRPr="00B436CD">
        <w:rPr>
          <w:rFonts w:ascii="Times New Roman" w:hAnsi="Times New Roman"/>
        </w:rPr>
        <w:t xml:space="preserve">кт </w:t>
      </w:r>
      <w:r w:rsidR="002F6DB1" w:rsidRPr="00B436CD">
        <w:rPr>
          <w:rFonts w:ascii="Times New Roman" w:hAnsi="Times New Roman"/>
        </w:rPr>
        <w:t>оказанных услуг</w:t>
      </w:r>
      <w:r w:rsidR="00CD2847" w:rsidRPr="00B436CD">
        <w:rPr>
          <w:rFonts w:ascii="Times New Roman" w:hAnsi="Times New Roman"/>
          <w:lang w:eastAsia="ru-RU"/>
        </w:rPr>
        <w:t xml:space="preserve"> с</w:t>
      </w:r>
      <w:r w:rsidR="005743FE" w:rsidRPr="00B436CD">
        <w:rPr>
          <w:rFonts w:ascii="Times New Roman" w:hAnsi="Times New Roman"/>
        </w:rPr>
        <w:t xml:space="preserve"> приложением</w:t>
      </w:r>
      <w:r w:rsidR="00CD2847" w:rsidRPr="00B436CD">
        <w:rPr>
          <w:rFonts w:ascii="Times New Roman" w:hAnsi="Times New Roman"/>
        </w:rPr>
        <w:t xml:space="preserve"> документов, указанных в </w:t>
      </w:r>
      <w:r w:rsidR="009A6AA3" w:rsidRPr="00B436CD">
        <w:rPr>
          <w:rFonts w:ascii="Times New Roman" w:hAnsi="Times New Roman"/>
        </w:rPr>
        <w:t>Приложении</w:t>
      </w:r>
      <w:r w:rsidR="006734D4" w:rsidRPr="00B436CD">
        <w:rPr>
          <w:rFonts w:ascii="Times New Roman" w:hAnsi="Times New Roman"/>
        </w:rPr>
        <w:t xml:space="preserve"> № 1</w:t>
      </w:r>
      <w:r w:rsidR="009A6AA3" w:rsidRPr="00B436CD">
        <w:rPr>
          <w:rFonts w:ascii="Times New Roman" w:hAnsi="Times New Roman"/>
        </w:rPr>
        <w:t xml:space="preserve"> (Техническое задание) к настоящему договору</w:t>
      </w:r>
      <w:r w:rsidRPr="00B436CD">
        <w:rPr>
          <w:rFonts w:ascii="Times New Roman" w:hAnsi="Times New Roman"/>
        </w:rPr>
        <w:t>;</w:t>
      </w:r>
    </w:p>
    <w:p w14:paraId="7FCDCFF3" w14:textId="77777777" w:rsidR="00B45471" w:rsidRPr="00B436CD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- иные материалы и документы по усмотрению Исполнителя.</w:t>
      </w:r>
    </w:p>
    <w:p w14:paraId="15AF8881" w14:textId="11479BB4" w:rsidR="00396C5E" w:rsidRPr="00B436CD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436CD">
        <w:rPr>
          <w:rFonts w:ascii="Times New Roman" w:hAnsi="Times New Roman"/>
          <w:color w:val="000000"/>
          <w:lang w:eastAsia="ru-RU"/>
        </w:rPr>
        <w:lastRenderedPageBreak/>
        <w:t xml:space="preserve">            Все отчётные документы представляются в бумажном виде и на электронном носителе </w:t>
      </w:r>
      <w:r w:rsidR="00DD34F7" w:rsidRPr="00B436CD">
        <w:rPr>
          <w:rFonts w:ascii="Times New Roman" w:hAnsi="Times New Roman"/>
          <w:color w:val="000000"/>
          <w:lang w:eastAsia="ru-RU"/>
        </w:rPr>
        <w:t xml:space="preserve">не позднее </w:t>
      </w:r>
      <w:r w:rsidR="0035384C" w:rsidRPr="00B436CD">
        <w:rPr>
          <w:rFonts w:ascii="Times New Roman" w:hAnsi="Times New Roman"/>
          <w:color w:val="000000"/>
          <w:lang w:eastAsia="ru-RU"/>
        </w:rPr>
        <w:t>10</w:t>
      </w:r>
      <w:r w:rsidR="00DD34F7" w:rsidRPr="00B436CD">
        <w:rPr>
          <w:rFonts w:ascii="Times New Roman" w:hAnsi="Times New Roman"/>
          <w:color w:val="000000"/>
          <w:lang w:eastAsia="ru-RU"/>
        </w:rPr>
        <w:t xml:space="preserve"> рабочих дней со дня оказания услуг</w:t>
      </w:r>
      <w:r w:rsidRPr="00B436CD">
        <w:rPr>
          <w:rFonts w:ascii="Times New Roman" w:hAnsi="Times New Roman"/>
          <w:color w:val="000000"/>
          <w:lang w:eastAsia="ru-RU"/>
        </w:rPr>
        <w:t>.</w:t>
      </w:r>
    </w:p>
    <w:p w14:paraId="0A146DA5" w14:textId="77777777" w:rsidR="009A6AA3" w:rsidRPr="00B436CD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B436CD">
        <w:rPr>
          <w:rFonts w:ascii="Times New Roman" w:hAnsi="Times New Roman"/>
        </w:rPr>
        <w:t>В случае непредоставления документов, указанных в</w:t>
      </w:r>
      <w:r w:rsidRPr="00B436CD">
        <w:rPr>
          <w:rFonts w:ascii="Times New Roman" w:hAnsi="Times New Roman"/>
          <w:color w:val="FF0000"/>
        </w:rPr>
        <w:t xml:space="preserve"> </w:t>
      </w:r>
      <w:r w:rsidRPr="00B436CD">
        <w:rPr>
          <w:rFonts w:ascii="Times New Roman" w:hAnsi="Times New Roman"/>
        </w:rPr>
        <w:t xml:space="preserve">Приложении </w:t>
      </w:r>
      <w:r w:rsidR="006734D4" w:rsidRPr="00B436CD">
        <w:rPr>
          <w:rFonts w:ascii="Times New Roman" w:hAnsi="Times New Roman"/>
        </w:rPr>
        <w:t xml:space="preserve">№ 1 </w:t>
      </w:r>
      <w:r w:rsidRPr="00B436CD">
        <w:rPr>
          <w:rFonts w:ascii="Times New Roman" w:hAnsi="Times New Roman"/>
        </w:rPr>
        <w:t>(Техническое задание) к настоящему договору</w:t>
      </w:r>
      <w:r w:rsidR="003017E6" w:rsidRPr="00B436CD">
        <w:rPr>
          <w:rFonts w:ascii="Times New Roman" w:hAnsi="Times New Roman"/>
        </w:rPr>
        <w:t xml:space="preserve"> Заказчик вправе отказаться от приемки услуг по настоящему договору.</w:t>
      </w:r>
    </w:p>
    <w:p w14:paraId="4CBF0FEF" w14:textId="1B32834C" w:rsidR="008839F0" w:rsidRPr="00B436CD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3.</w:t>
      </w:r>
      <w:r w:rsidR="00CB4A79" w:rsidRPr="00B436CD">
        <w:rPr>
          <w:rFonts w:ascii="Times New Roman" w:hAnsi="Times New Roman"/>
        </w:rPr>
        <w:t>3</w:t>
      </w:r>
      <w:r w:rsidRPr="00B436CD">
        <w:rPr>
          <w:rFonts w:ascii="Times New Roman" w:hAnsi="Times New Roman"/>
        </w:rPr>
        <w:t xml:space="preserve">. Заказчик в течение </w:t>
      </w:r>
      <w:r w:rsidR="002C25C8" w:rsidRPr="00B436CD">
        <w:rPr>
          <w:rFonts w:ascii="Times New Roman" w:hAnsi="Times New Roman"/>
        </w:rPr>
        <w:t xml:space="preserve">20 (двадцати) </w:t>
      </w:r>
      <w:r w:rsidR="00885885" w:rsidRPr="00B436CD">
        <w:rPr>
          <w:rFonts w:ascii="Times New Roman" w:hAnsi="Times New Roman"/>
        </w:rPr>
        <w:t xml:space="preserve">рабочих </w:t>
      </w:r>
      <w:r w:rsidRPr="00B436CD">
        <w:rPr>
          <w:rFonts w:ascii="Times New Roman" w:hAnsi="Times New Roman"/>
        </w:rPr>
        <w:t>дней с момента получения от И</w:t>
      </w:r>
      <w:r w:rsidR="009A6AA3" w:rsidRPr="00B436CD">
        <w:rPr>
          <w:rFonts w:ascii="Times New Roman" w:hAnsi="Times New Roman"/>
        </w:rPr>
        <w:t>СПОЛНИТЕЛЯ Акта</w:t>
      </w:r>
      <w:r w:rsidR="00885885" w:rsidRPr="00B436CD">
        <w:rPr>
          <w:rFonts w:ascii="Times New Roman" w:hAnsi="Times New Roman"/>
        </w:rPr>
        <w:t xml:space="preserve"> оказанных услуг</w:t>
      </w:r>
      <w:r w:rsidRPr="00B436CD">
        <w:rPr>
          <w:rFonts w:ascii="Times New Roman" w:hAnsi="Times New Roman"/>
        </w:rPr>
        <w:t xml:space="preserve"> обязан подписать </w:t>
      </w:r>
      <w:r w:rsidR="00885885" w:rsidRPr="00B436CD">
        <w:rPr>
          <w:rFonts w:ascii="Times New Roman" w:hAnsi="Times New Roman"/>
        </w:rPr>
        <w:t>последний</w:t>
      </w:r>
      <w:r w:rsidRPr="00B436CD">
        <w:rPr>
          <w:rFonts w:ascii="Times New Roman" w:hAnsi="Times New Roman"/>
        </w:rPr>
        <w:t xml:space="preserve"> или возвратить его </w:t>
      </w:r>
      <w:r w:rsidR="00E63C90" w:rsidRPr="00B436CD">
        <w:rPr>
          <w:rFonts w:ascii="Times New Roman" w:hAnsi="Times New Roman"/>
        </w:rPr>
        <w:t>ИСПОЛНИТЕЛЮ</w:t>
      </w:r>
      <w:r w:rsidRPr="00B436CD">
        <w:rPr>
          <w:rFonts w:ascii="Times New Roman" w:hAnsi="Times New Roman"/>
        </w:rPr>
        <w:t xml:space="preserve"> с мотивированным отказом от приемки услуг.</w:t>
      </w:r>
    </w:p>
    <w:p w14:paraId="58D3181E" w14:textId="77777777" w:rsidR="008839F0" w:rsidRPr="00B436CD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3.</w:t>
      </w:r>
      <w:r w:rsidR="00CB4A79" w:rsidRPr="00B436CD">
        <w:rPr>
          <w:rFonts w:ascii="Times New Roman" w:hAnsi="Times New Roman"/>
        </w:rPr>
        <w:t>4</w:t>
      </w:r>
      <w:r w:rsidRPr="00B436CD">
        <w:rPr>
          <w:rFonts w:ascii="Times New Roman" w:hAnsi="Times New Roman"/>
        </w:rPr>
        <w:t>. В случае мотивированного отказа З</w:t>
      </w:r>
      <w:r w:rsidR="00885885" w:rsidRPr="00B436CD">
        <w:rPr>
          <w:rFonts w:ascii="Times New Roman" w:hAnsi="Times New Roman"/>
        </w:rPr>
        <w:t>АКАЗЧИКА</w:t>
      </w:r>
      <w:r w:rsidRPr="00B436CD">
        <w:rPr>
          <w:rFonts w:ascii="Times New Roman" w:hAnsi="Times New Roman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B436CD">
        <w:rPr>
          <w:rFonts w:ascii="Times New Roman" w:hAnsi="Times New Roman"/>
        </w:rPr>
        <w:t>СПОЛНИТЕЛЕМ</w:t>
      </w:r>
      <w:r w:rsidRPr="00B436CD">
        <w:rPr>
          <w:rFonts w:ascii="Times New Roman" w:hAnsi="Times New Roman"/>
        </w:rPr>
        <w:t xml:space="preserve"> услуг, подлежащих оплате.</w:t>
      </w:r>
      <w:r w:rsidR="00885885" w:rsidRPr="00B436CD">
        <w:rPr>
          <w:rFonts w:ascii="Times New Roman" w:hAnsi="Times New Roman"/>
        </w:rPr>
        <w:t xml:space="preserve"> </w:t>
      </w:r>
      <w:r w:rsidRPr="00B436CD">
        <w:rPr>
          <w:rFonts w:ascii="Times New Roman" w:hAnsi="Times New Roman"/>
        </w:rPr>
        <w:t xml:space="preserve">Стоимость оказанных услуг, согласованная Сторонами </w:t>
      </w:r>
      <w:r w:rsidR="003017E6" w:rsidRPr="00B436CD">
        <w:rPr>
          <w:rFonts w:ascii="Times New Roman" w:hAnsi="Times New Roman"/>
        </w:rPr>
        <w:t>в подписанном Акте</w:t>
      </w:r>
      <w:r w:rsidR="0043451C" w:rsidRPr="00B436CD">
        <w:rPr>
          <w:rFonts w:ascii="Times New Roman" w:hAnsi="Times New Roman"/>
        </w:rPr>
        <w:t xml:space="preserve"> сдаче-приемки</w:t>
      </w:r>
      <w:r w:rsidRPr="00B436CD">
        <w:rPr>
          <w:rFonts w:ascii="Times New Roman" w:hAnsi="Times New Roman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B436CD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</w:rPr>
        <w:br/>
      </w:r>
      <w:r w:rsidR="008F123A" w:rsidRPr="00B436CD">
        <w:rPr>
          <w:rFonts w:ascii="Times New Roman" w:hAnsi="Times New Roman"/>
          <w:lang w:eastAsia="ru-RU"/>
        </w:rPr>
        <w:t>4. ОТВЕТСТВЕННОСТЬ СТОРОН</w:t>
      </w:r>
    </w:p>
    <w:p w14:paraId="03F8BD72" w14:textId="77777777" w:rsidR="004A2C8A" w:rsidRPr="00B436CD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4.1. В случае нарушения </w:t>
      </w:r>
      <w:r w:rsidR="006E7F6F" w:rsidRPr="00B436CD">
        <w:rPr>
          <w:rFonts w:ascii="Times New Roman" w:hAnsi="Times New Roman"/>
          <w:lang w:eastAsia="ru-RU"/>
        </w:rPr>
        <w:t xml:space="preserve">ИСПОЛНИТЕЛЕМ </w:t>
      </w:r>
      <w:r w:rsidRPr="00B436CD">
        <w:rPr>
          <w:rFonts w:ascii="Times New Roman" w:hAnsi="Times New Roman"/>
          <w:lang w:eastAsia="ru-RU"/>
        </w:rPr>
        <w:t xml:space="preserve">сроков, указанных в п. </w:t>
      </w:r>
      <w:r w:rsidR="008747C7" w:rsidRPr="00B436CD">
        <w:rPr>
          <w:rFonts w:ascii="Times New Roman" w:hAnsi="Times New Roman"/>
          <w:lang w:eastAsia="ru-RU"/>
        </w:rPr>
        <w:t>1.2</w:t>
      </w:r>
      <w:r w:rsidRPr="00B436CD">
        <w:rPr>
          <w:rFonts w:ascii="Times New Roman" w:hAnsi="Times New Roman"/>
          <w:lang w:eastAsia="ru-RU"/>
        </w:rPr>
        <w:t xml:space="preserve"> настоящего договора, </w:t>
      </w:r>
      <w:r w:rsidR="006E7F6F" w:rsidRPr="00B436CD">
        <w:rPr>
          <w:rFonts w:ascii="Times New Roman" w:hAnsi="Times New Roman"/>
          <w:lang w:eastAsia="ru-RU"/>
        </w:rPr>
        <w:t>ЗАКАЗЧИК</w:t>
      </w:r>
      <w:r w:rsidRPr="00B436CD">
        <w:rPr>
          <w:rFonts w:ascii="Times New Roman" w:hAnsi="Times New Roman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 w:rsidRPr="00B436CD">
        <w:rPr>
          <w:rFonts w:ascii="Times New Roman" w:hAnsi="Times New Roman"/>
          <w:lang w:eastAsia="ru-RU"/>
        </w:rPr>
        <w:t>вующей на день уплаты неустойки от общей стоимости настоящего договора</w:t>
      </w:r>
      <w:r w:rsidRPr="00B436CD">
        <w:rPr>
          <w:rFonts w:ascii="Times New Roman" w:hAnsi="Times New Roman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B436CD">
        <w:rPr>
          <w:rFonts w:ascii="Times New Roman" w:hAnsi="Times New Roman"/>
          <w:lang w:eastAsia="ru-RU"/>
        </w:rPr>
        <w:t>настоящим договором</w:t>
      </w:r>
      <w:r w:rsidRPr="00B436CD">
        <w:rPr>
          <w:rFonts w:ascii="Times New Roman" w:hAnsi="Times New Roman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B436CD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4.2. В случае нарушения ИСПОЛНИТЕЛЕМ сроков, указанных в п. </w:t>
      </w:r>
      <w:r w:rsidR="008747C7" w:rsidRPr="00B436CD">
        <w:rPr>
          <w:rFonts w:ascii="Times New Roman" w:hAnsi="Times New Roman"/>
          <w:lang w:eastAsia="ru-RU"/>
        </w:rPr>
        <w:t>1.2</w:t>
      </w:r>
      <w:r w:rsidRPr="00B436CD">
        <w:rPr>
          <w:rFonts w:ascii="Times New Roman" w:hAnsi="Times New Roman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 w:rsidRPr="00B436CD">
        <w:rPr>
          <w:rFonts w:ascii="Times New Roman" w:hAnsi="Times New Roman"/>
          <w:lang w:eastAsia="ru-RU"/>
        </w:rPr>
        <w:t xml:space="preserve"> путем направления уведомления</w:t>
      </w:r>
      <w:r w:rsidRPr="00B436CD">
        <w:rPr>
          <w:rFonts w:ascii="Times New Roman" w:hAnsi="Times New Roman"/>
          <w:lang w:eastAsia="ru-RU"/>
        </w:rPr>
        <w:t>.</w:t>
      </w:r>
      <w:r w:rsidR="0095454C" w:rsidRPr="00B436CD">
        <w:rPr>
          <w:rFonts w:ascii="Times New Roman" w:hAnsi="Times New Roman"/>
          <w:lang w:eastAsia="ru-RU"/>
        </w:rPr>
        <w:t xml:space="preserve"> В данном случае оплате подлежат в</w:t>
      </w:r>
      <w:r w:rsidR="003017E6" w:rsidRPr="00B436CD">
        <w:rPr>
          <w:rFonts w:ascii="Times New Roman" w:hAnsi="Times New Roman"/>
          <w:lang w:eastAsia="ru-RU"/>
        </w:rPr>
        <w:t>се принятые Заказчиком по акту</w:t>
      </w:r>
      <w:r w:rsidR="0095454C" w:rsidRPr="00B436CD">
        <w:rPr>
          <w:rFonts w:ascii="Times New Roman" w:hAnsi="Times New Roman"/>
          <w:lang w:eastAsia="ru-RU"/>
        </w:rPr>
        <w:t xml:space="preserve"> </w:t>
      </w:r>
      <w:r w:rsidR="0043451C" w:rsidRPr="00B436CD">
        <w:rPr>
          <w:rFonts w:ascii="Times New Roman" w:hAnsi="Times New Roman"/>
          <w:lang w:eastAsia="ru-RU"/>
        </w:rPr>
        <w:t xml:space="preserve">сдачи-приемки </w:t>
      </w:r>
      <w:r w:rsidR="0095454C" w:rsidRPr="00B436CD">
        <w:rPr>
          <w:rFonts w:ascii="Times New Roman" w:hAnsi="Times New Roman"/>
          <w:lang w:eastAsia="ru-RU"/>
        </w:rPr>
        <w:t xml:space="preserve">оказанных услуг услуги Исполнителя. </w:t>
      </w:r>
    </w:p>
    <w:p w14:paraId="59BD892F" w14:textId="20A62DE0" w:rsidR="00460967" w:rsidRPr="00B436CD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  <w:lang w:eastAsia="ru-RU"/>
        </w:rPr>
        <w:t>4.3.</w:t>
      </w:r>
      <w:bookmarkStart w:id="0" w:name="_Hlk48226540"/>
      <w:r w:rsidRPr="00B436CD">
        <w:rPr>
          <w:rFonts w:ascii="Times New Roman" w:hAnsi="Times New Roman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B436CD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B436CD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 xml:space="preserve"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 </w:t>
      </w:r>
    </w:p>
    <w:p w14:paraId="2560AB2F" w14:textId="5EF39787" w:rsidR="0095454C" w:rsidRPr="00B436CD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4</w:t>
      </w:r>
      <w:r w:rsidRPr="00B436CD">
        <w:rPr>
          <w:rFonts w:ascii="Times New Roman" w:hAnsi="Times New Roman"/>
          <w:lang w:eastAsia="ru-RU"/>
        </w:rPr>
        <w:t xml:space="preserve">. </w:t>
      </w:r>
      <w:r w:rsidR="00CB1552" w:rsidRPr="00B436CD">
        <w:rPr>
          <w:rFonts w:ascii="Times New Roman" w:hAnsi="Times New Roman"/>
          <w:lang w:eastAsia="ru-RU"/>
        </w:rPr>
        <w:t xml:space="preserve">Не подлежат оплате услуги по настоящему договору, которые хотя и </w:t>
      </w:r>
      <w:r w:rsidRPr="00B436CD">
        <w:rPr>
          <w:rFonts w:ascii="Times New Roman" w:hAnsi="Times New Roman"/>
          <w:lang w:eastAsia="ru-RU"/>
        </w:rPr>
        <w:t>фактическ</w:t>
      </w:r>
      <w:r w:rsidR="00CB1552" w:rsidRPr="00B436CD">
        <w:rPr>
          <w:rFonts w:ascii="Times New Roman" w:hAnsi="Times New Roman"/>
          <w:lang w:eastAsia="ru-RU"/>
        </w:rPr>
        <w:t>и</w:t>
      </w:r>
      <w:r w:rsidRPr="00B436CD">
        <w:rPr>
          <w:rFonts w:ascii="Times New Roman" w:hAnsi="Times New Roman"/>
          <w:lang w:eastAsia="ru-RU"/>
        </w:rPr>
        <w:t xml:space="preserve"> исполнен</w:t>
      </w:r>
      <w:r w:rsidR="00CB1552" w:rsidRPr="00B436CD">
        <w:rPr>
          <w:rFonts w:ascii="Times New Roman" w:hAnsi="Times New Roman"/>
          <w:lang w:eastAsia="ru-RU"/>
        </w:rPr>
        <w:t>ы</w:t>
      </w:r>
      <w:r w:rsidRPr="00B436CD">
        <w:rPr>
          <w:rFonts w:ascii="Times New Roman" w:hAnsi="Times New Roman"/>
          <w:lang w:eastAsia="ru-RU"/>
        </w:rPr>
        <w:t xml:space="preserve"> Исполнителем</w:t>
      </w:r>
      <w:r w:rsidR="00CB1552" w:rsidRPr="00B436CD">
        <w:rPr>
          <w:rFonts w:ascii="Times New Roman" w:hAnsi="Times New Roman"/>
          <w:lang w:eastAsia="ru-RU"/>
        </w:rPr>
        <w:t>,</w:t>
      </w:r>
      <w:r w:rsidRPr="00B436CD">
        <w:rPr>
          <w:rFonts w:ascii="Times New Roman" w:hAnsi="Times New Roman"/>
          <w:lang w:eastAsia="ru-RU"/>
        </w:rPr>
        <w:t xml:space="preserve"> </w:t>
      </w:r>
      <w:r w:rsidR="00CB1552" w:rsidRPr="00B436CD">
        <w:rPr>
          <w:rFonts w:ascii="Times New Roman" w:hAnsi="Times New Roman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 w:rsidRPr="00B436CD">
        <w:rPr>
          <w:rFonts w:ascii="Times New Roman" w:hAnsi="Times New Roman"/>
          <w:lang w:eastAsia="ru-RU"/>
        </w:rPr>
        <w:t xml:space="preserve">Приложении </w:t>
      </w:r>
      <w:r w:rsidR="006734D4" w:rsidRPr="00B436CD">
        <w:rPr>
          <w:rFonts w:ascii="Times New Roman" w:hAnsi="Times New Roman"/>
          <w:lang w:eastAsia="ru-RU"/>
        </w:rPr>
        <w:t xml:space="preserve">№ 1 </w:t>
      </w:r>
      <w:r w:rsidR="003017E6" w:rsidRPr="00B436CD">
        <w:rPr>
          <w:rFonts w:ascii="Times New Roman" w:hAnsi="Times New Roman"/>
          <w:lang w:eastAsia="ru-RU"/>
        </w:rPr>
        <w:t>(Техническом задании) к настоящему договору</w:t>
      </w:r>
      <w:r w:rsidR="00CB1552" w:rsidRPr="00B436CD">
        <w:rPr>
          <w:rFonts w:ascii="Times New Roman" w:hAnsi="Times New Roman"/>
          <w:lang w:eastAsia="ru-RU"/>
        </w:rPr>
        <w:t>.</w:t>
      </w:r>
    </w:p>
    <w:p w14:paraId="0893EC64" w14:textId="6FC45648" w:rsidR="008F123A" w:rsidRPr="00B436CD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5</w:t>
      </w:r>
      <w:r w:rsidRPr="00B436CD">
        <w:rPr>
          <w:rFonts w:ascii="Times New Roman" w:hAnsi="Times New Roman"/>
          <w:lang w:eastAsia="ru-RU"/>
        </w:rPr>
        <w:t xml:space="preserve">. </w:t>
      </w:r>
      <w:r w:rsidR="008F123A" w:rsidRPr="00B436CD">
        <w:rPr>
          <w:rFonts w:ascii="Times New Roman" w:hAnsi="Times New Roman"/>
          <w:lang w:eastAsia="ru-RU"/>
        </w:rPr>
        <w:t xml:space="preserve">В случае просрочки исполнения ЗАКАЗЧИКОМ обязательства по оплате (п. </w:t>
      </w:r>
      <w:r w:rsidR="008747C7" w:rsidRPr="00B436CD">
        <w:rPr>
          <w:rFonts w:ascii="Times New Roman" w:hAnsi="Times New Roman"/>
          <w:lang w:eastAsia="ru-RU"/>
        </w:rPr>
        <w:t>2.3</w:t>
      </w:r>
      <w:r w:rsidR="008F123A" w:rsidRPr="00B436CD">
        <w:rPr>
          <w:rFonts w:ascii="Times New Roman" w:hAnsi="Times New Roman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B436CD">
        <w:rPr>
          <w:rFonts w:ascii="Times New Roman" w:hAnsi="Times New Roman"/>
          <w:lang w:eastAsia="ru-RU"/>
        </w:rPr>
        <w:t>настоящим договором</w:t>
      </w:r>
      <w:r w:rsidR="008F123A" w:rsidRPr="00B436CD">
        <w:rPr>
          <w:rFonts w:ascii="Times New Roman" w:hAnsi="Times New Roman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B436CD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6</w:t>
      </w:r>
      <w:r w:rsidR="008F123A" w:rsidRPr="00B436CD">
        <w:rPr>
          <w:rFonts w:ascii="Times New Roman" w:hAnsi="Times New Roman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B436CD">
        <w:rPr>
          <w:rFonts w:ascii="Times New Roman" w:hAnsi="Times New Roman"/>
          <w:lang w:eastAsia="ru-RU"/>
        </w:rPr>
        <w:t>договору</w:t>
      </w:r>
      <w:r w:rsidR="008F123A" w:rsidRPr="00B436CD">
        <w:rPr>
          <w:rFonts w:ascii="Times New Roman" w:hAnsi="Times New Roman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7</w:t>
      </w:r>
      <w:r w:rsidRPr="00B436CD">
        <w:rPr>
          <w:rFonts w:ascii="Times New Roman" w:hAnsi="Times New Roman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B436CD">
        <w:rPr>
          <w:rFonts w:ascii="Times New Roman" w:hAnsi="Times New Roman"/>
          <w:lang w:eastAsia="ru-RU"/>
        </w:rPr>
        <w:t>настоящему договору</w:t>
      </w:r>
      <w:r w:rsidRPr="00B436CD">
        <w:rPr>
          <w:rFonts w:ascii="Times New Roman" w:hAnsi="Times New Roman"/>
          <w:lang w:eastAsia="ru-RU"/>
        </w:rPr>
        <w:t xml:space="preserve"> в натуре.</w:t>
      </w:r>
    </w:p>
    <w:p w14:paraId="4A63BF80" w14:textId="0D63CDDD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8</w:t>
      </w:r>
      <w:r w:rsidRPr="00B436CD">
        <w:rPr>
          <w:rFonts w:ascii="Times New Roman" w:hAnsi="Times New Roman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B436CD">
        <w:rPr>
          <w:rFonts w:ascii="Times New Roman" w:hAnsi="Times New Roman"/>
          <w:lang w:eastAsia="ru-RU"/>
        </w:rPr>
        <w:t>договору</w:t>
      </w:r>
      <w:r w:rsidRPr="00B436CD">
        <w:rPr>
          <w:rFonts w:ascii="Times New Roman" w:hAnsi="Times New Roman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B436CD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4.</w:t>
      </w:r>
      <w:r w:rsidR="00460967" w:rsidRPr="00B436CD">
        <w:rPr>
          <w:rFonts w:ascii="Times New Roman" w:hAnsi="Times New Roman"/>
          <w:lang w:eastAsia="ru-RU"/>
        </w:rPr>
        <w:t>9</w:t>
      </w:r>
      <w:r w:rsidRPr="00B436CD">
        <w:rPr>
          <w:rFonts w:ascii="Times New Roman" w:hAnsi="Times New Roman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B436CD">
        <w:rPr>
          <w:rFonts w:ascii="Times New Roman" w:hAnsi="Times New Roman"/>
          <w:lang w:eastAsia="ru-RU"/>
        </w:rPr>
        <w:t>договору</w:t>
      </w:r>
      <w:r w:rsidRPr="00B436CD">
        <w:rPr>
          <w:rFonts w:ascii="Times New Roman" w:hAnsi="Times New Roman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lastRenderedPageBreak/>
        <w:t>5. ПОРЯДОК РАССМОТРЕНИЯ СПОРОВ И УДОВЛЕТВОРЕНИЯ ВЗАИМНЫХ ТРЕБОВАНИЙ</w:t>
      </w:r>
    </w:p>
    <w:p w14:paraId="06D6CE13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B436CD">
        <w:rPr>
          <w:rFonts w:ascii="Times New Roman" w:hAnsi="Times New Roman"/>
          <w:lang w:eastAsia="ru-RU"/>
        </w:rPr>
        <w:t>А</w:t>
      </w:r>
      <w:r w:rsidRPr="00B436CD">
        <w:rPr>
          <w:rFonts w:ascii="Times New Roman" w:hAnsi="Times New Roman"/>
          <w:lang w:eastAsia="ru-RU"/>
        </w:rPr>
        <w:t>рбитражный суд</w:t>
      </w:r>
      <w:r w:rsidR="00E80048" w:rsidRPr="00B436CD">
        <w:rPr>
          <w:rFonts w:ascii="Times New Roman" w:hAnsi="Times New Roman"/>
          <w:lang w:eastAsia="ru-RU"/>
        </w:rPr>
        <w:t xml:space="preserve"> Пермского края</w:t>
      </w:r>
      <w:r w:rsidRPr="00B436CD">
        <w:rPr>
          <w:rFonts w:ascii="Times New Roman" w:hAnsi="Times New Roman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4A0D802" w14:textId="7E42071B" w:rsidR="00B436CD" w:rsidRDefault="008F123A" w:rsidP="004602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5.2. Требования, предъявляемые СТОРОНАМИ друг другу, должны быть удовлетворены в 15-дневный срок, если настоящим </w:t>
      </w:r>
      <w:r w:rsidR="00E11F9B" w:rsidRPr="00B436CD">
        <w:rPr>
          <w:rFonts w:ascii="Times New Roman" w:hAnsi="Times New Roman"/>
          <w:lang w:eastAsia="ru-RU"/>
        </w:rPr>
        <w:t>договором</w:t>
      </w:r>
      <w:r w:rsidRPr="00B436CD">
        <w:rPr>
          <w:rFonts w:ascii="Times New Roman" w:hAnsi="Times New Roman"/>
          <w:lang w:eastAsia="ru-RU"/>
        </w:rPr>
        <w:t>, законом или самим требованием не установлен более длительный срок.</w:t>
      </w:r>
    </w:p>
    <w:p w14:paraId="461781F5" w14:textId="77777777" w:rsidR="0046029A" w:rsidRDefault="0046029A" w:rsidP="004602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6504D7E2" w14:textId="165C7929" w:rsidR="008F123A" w:rsidRPr="00B436CD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6. СРОК ДЕЙСТВИЯ </w:t>
      </w:r>
      <w:r w:rsidR="006E7F6F" w:rsidRPr="00B436CD">
        <w:rPr>
          <w:rFonts w:ascii="Times New Roman" w:hAnsi="Times New Roman"/>
          <w:lang w:eastAsia="ru-RU"/>
        </w:rPr>
        <w:t>ДОГОВОРА</w:t>
      </w:r>
    </w:p>
    <w:p w14:paraId="6B3A7FE3" w14:textId="3DAD3086" w:rsidR="00023E73" w:rsidRPr="00B436CD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6.1. Настоящий </w:t>
      </w:r>
      <w:r w:rsidR="00E11F9B" w:rsidRPr="00B436CD">
        <w:rPr>
          <w:rFonts w:ascii="Times New Roman" w:hAnsi="Times New Roman"/>
          <w:lang w:eastAsia="ru-RU"/>
        </w:rPr>
        <w:t>договор</w:t>
      </w:r>
      <w:r w:rsidRPr="00B436CD">
        <w:rPr>
          <w:rFonts w:ascii="Times New Roman" w:hAnsi="Times New Roman"/>
          <w:lang w:eastAsia="ru-RU"/>
        </w:rPr>
        <w:t xml:space="preserve"> вступает в силу со дня подписания обеими СТОРОНАМИ и действует </w:t>
      </w:r>
      <w:r w:rsidR="00A34D4E" w:rsidRPr="00B436CD">
        <w:rPr>
          <w:rFonts w:ascii="Times New Roman" w:hAnsi="Times New Roman"/>
          <w:lang w:eastAsia="ru-RU"/>
        </w:rPr>
        <w:t>до фактического исполнения обязательств СТОРОНАМИ</w:t>
      </w:r>
      <w:r w:rsidRPr="00B436CD">
        <w:rPr>
          <w:rFonts w:ascii="Times New Roman" w:hAnsi="Times New Roman"/>
          <w:lang w:eastAsia="ru-RU"/>
        </w:rPr>
        <w:t>.</w:t>
      </w:r>
      <w:r w:rsidR="00023E73" w:rsidRPr="00B436CD">
        <w:rPr>
          <w:rFonts w:ascii="Times New Roman" w:hAnsi="Times New Roman"/>
          <w:lang w:eastAsia="ru-RU"/>
        </w:rPr>
        <w:t xml:space="preserve"> Стороны подтверждают взаимное согласие на обмен юридически значимыми документами (договор, приложение к договору, отчёты), адресованными сторонам в электронном виде. </w:t>
      </w:r>
    </w:p>
    <w:p w14:paraId="05DAE4A1" w14:textId="7120F9A5" w:rsidR="008F123A" w:rsidRPr="00B436CD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ДОКУМЕНТ, полученный указанным способом, считается оригинальным.</w:t>
      </w:r>
    </w:p>
    <w:p w14:paraId="39819AB4" w14:textId="28B5F9F9" w:rsidR="008F123A" w:rsidRPr="00B436CD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6.2. </w:t>
      </w:r>
      <w:r w:rsidR="00C11486" w:rsidRPr="00B436CD">
        <w:rPr>
          <w:rFonts w:ascii="Times New Roman" w:hAnsi="Times New Roman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B436CD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C18B74B" w14:textId="77777777" w:rsidR="008F123A" w:rsidRPr="00B436CD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ПРОЧИЕ УСЛОВИЯ</w:t>
      </w:r>
    </w:p>
    <w:p w14:paraId="1B3C922A" w14:textId="77777777" w:rsidR="00C11486" w:rsidRPr="00B436CD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7.1.</w:t>
      </w:r>
      <w:r w:rsidR="00C11486" w:rsidRPr="00B436CD">
        <w:rPr>
          <w:rFonts w:ascii="Times New Roman" w:hAnsi="Times New Roman"/>
          <w:lang w:eastAsia="ru-RU"/>
        </w:rPr>
        <w:t xml:space="preserve"> 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Pr="00B436CD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последствия. Стороны вправе использовать все допустимые законодательством и условиями Соглашения способы защиты права, в </w:t>
      </w:r>
      <w:r w:rsidRPr="00B436CD">
        <w:rPr>
          <w:rFonts w:ascii="Times New Roman" w:hAnsi="Times New Roman"/>
          <w:lang w:eastAsia="ru-RU"/>
        </w:rPr>
        <w:lastRenderedPageBreak/>
        <w:t>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436CD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</w:rPr>
      </w:pPr>
      <w:r w:rsidRPr="00B436CD">
        <w:rPr>
          <w:rFonts w:ascii="Times New Roman" w:hAnsi="Times New Roman"/>
        </w:rPr>
        <w:t xml:space="preserve">7.2. Исполнитель подписанием настоящего договора дает согласие на осуществление </w:t>
      </w:r>
      <w:r w:rsidR="00C476B9" w:rsidRPr="00B436CD">
        <w:rPr>
          <w:rFonts w:ascii="Times New Roman" w:hAnsi="Times New Roman"/>
        </w:rPr>
        <w:t xml:space="preserve"> Агентством по развитию малого и среднего предпринимательства Пермского края </w:t>
      </w:r>
      <w:r w:rsidRPr="00B436CD">
        <w:rPr>
          <w:rFonts w:ascii="Times New Roman" w:hAnsi="Times New Roman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 предусмотренных в пункте 2.4 настоящего договора.</w:t>
      </w:r>
    </w:p>
    <w:p w14:paraId="48E8E613" w14:textId="77777777" w:rsidR="008F123A" w:rsidRPr="00B436CD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7.3.</w:t>
      </w:r>
      <w:r w:rsidR="008F123A" w:rsidRPr="00B436CD">
        <w:rPr>
          <w:rFonts w:ascii="Times New Roman" w:hAnsi="Times New Roman"/>
          <w:lang w:eastAsia="ru-RU"/>
        </w:rPr>
        <w:t xml:space="preserve"> Вопросы, не урегулированные </w:t>
      </w:r>
      <w:r w:rsidR="00E11F9B" w:rsidRPr="00B436CD">
        <w:rPr>
          <w:rFonts w:ascii="Times New Roman" w:hAnsi="Times New Roman"/>
          <w:lang w:eastAsia="ru-RU"/>
        </w:rPr>
        <w:t>настоящим договором</w:t>
      </w:r>
      <w:r w:rsidR="008F123A" w:rsidRPr="00B436CD">
        <w:rPr>
          <w:rFonts w:ascii="Times New Roman" w:hAnsi="Times New Roman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B436CD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7.4</w:t>
      </w:r>
      <w:r w:rsidR="008F123A" w:rsidRPr="00B436CD">
        <w:rPr>
          <w:rFonts w:ascii="Times New Roman" w:hAnsi="Times New Roman"/>
          <w:lang w:eastAsia="ru-RU"/>
        </w:rPr>
        <w:t xml:space="preserve">. Настоящий </w:t>
      </w:r>
      <w:r w:rsidR="00E11F9B" w:rsidRPr="00B436CD">
        <w:rPr>
          <w:rFonts w:ascii="Times New Roman" w:hAnsi="Times New Roman"/>
          <w:lang w:eastAsia="ru-RU"/>
        </w:rPr>
        <w:t>договор</w:t>
      </w:r>
      <w:r w:rsidR="008F123A" w:rsidRPr="00B436CD">
        <w:rPr>
          <w:rFonts w:ascii="Times New Roman" w:hAnsi="Times New Roman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B436CD">
        <w:rPr>
          <w:rFonts w:ascii="Times New Roman" w:hAnsi="Times New Roman"/>
          <w:lang w:eastAsia="ru-RU"/>
        </w:rPr>
        <w:t xml:space="preserve">юридическую </w:t>
      </w:r>
      <w:r w:rsidR="008F123A" w:rsidRPr="00B436CD">
        <w:rPr>
          <w:rFonts w:ascii="Times New Roman" w:hAnsi="Times New Roman"/>
          <w:lang w:eastAsia="ru-RU"/>
        </w:rPr>
        <w:t xml:space="preserve">силу. </w:t>
      </w:r>
      <w:r w:rsidR="00E11F9B" w:rsidRPr="00B436CD">
        <w:rPr>
          <w:rFonts w:ascii="Times New Roman" w:hAnsi="Times New Roman"/>
          <w:lang w:eastAsia="ru-RU"/>
        </w:rPr>
        <w:t>Настоящий договор</w:t>
      </w:r>
      <w:r w:rsidR="008F123A" w:rsidRPr="00B436CD">
        <w:rPr>
          <w:rFonts w:ascii="Times New Roman" w:hAnsi="Times New Roman"/>
          <w:lang w:eastAsia="ru-RU"/>
        </w:rPr>
        <w:t xml:space="preserve"> имеет приложения, являющ</w:t>
      </w:r>
      <w:r w:rsidR="007D2493" w:rsidRPr="00B436CD">
        <w:rPr>
          <w:rFonts w:ascii="Times New Roman" w:hAnsi="Times New Roman"/>
          <w:lang w:eastAsia="ru-RU"/>
        </w:rPr>
        <w:t>е</w:t>
      </w:r>
      <w:r w:rsidR="008F123A" w:rsidRPr="00B436CD">
        <w:rPr>
          <w:rFonts w:ascii="Times New Roman" w:hAnsi="Times New Roman"/>
          <w:lang w:eastAsia="ru-RU"/>
        </w:rPr>
        <w:t>еся его неотъемлемой частью</w:t>
      </w:r>
      <w:r w:rsidR="001E323C" w:rsidRPr="00B436CD">
        <w:rPr>
          <w:rFonts w:ascii="Times New Roman" w:hAnsi="Times New Roman"/>
          <w:lang w:eastAsia="ru-RU"/>
        </w:rPr>
        <w:t>.</w:t>
      </w:r>
    </w:p>
    <w:p w14:paraId="0D21DFA6" w14:textId="77777777" w:rsidR="008F123A" w:rsidRPr="00B436CD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7.5</w:t>
      </w:r>
      <w:r w:rsidR="008F123A" w:rsidRPr="00B436CD">
        <w:rPr>
          <w:rFonts w:ascii="Times New Roman" w:hAnsi="Times New Roman"/>
          <w:lang w:eastAsia="ru-RU"/>
        </w:rPr>
        <w:t xml:space="preserve">. Все изменения, дополнения </w:t>
      </w:r>
      <w:r w:rsidR="00E11F9B" w:rsidRPr="00B436CD">
        <w:rPr>
          <w:rFonts w:ascii="Times New Roman" w:hAnsi="Times New Roman"/>
          <w:lang w:eastAsia="ru-RU"/>
        </w:rPr>
        <w:t>к настоящему договору</w:t>
      </w:r>
      <w:r w:rsidR="008F123A" w:rsidRPr="00B436CD">
        <w:rPr>
          <w:rFonts w:ascii="Times New Roman" w:hAnsi="Times New Roman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B436CD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lang w:eastAsia="ar-SA"/>
        </w:rPr>
      </w:pPr>
      <w:r w:rsidRPr="00B436CD">
        <w:rPr>
          <w:rFonts w:ascii="Times New Roman" w:hAnsi="Times New Roman"/>
          <w:lang w:eastAsia="ru-RU"/>
        </w:rPr>
        <w:t xml:space="preserve">7.6. </w:t>
      </w:r>
      <w:r w:rsidRPr="00B436CD">
        <w:rPr>
          <w:rFonts w:ascii="Times New Roman" w:hAnsi="Times New Roman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 в дальнейшем Стороны обязаны передать контрагенту подписанный со своей стороны Договор на бумажном носителе в согласованные ими 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Pr="00B436CD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Приложение</w:t>
      </w:r>
      <w:r w:rsidR="006734D4" w:rsidRPr="00B436CD">
        <w:rPr>
          <w:rFonts w:ascii="Times New Roman" w:hAnsi="Times New Roman"/>
          <w:lang w:eastAsia="ru-RU"/>
        </w:rPr>
        <w:t xml:space="preserve"> № 1: Техническое задание</w:t>
      </w:r>
    </w:p>
    <w:p w14:paraId="401D2E77" w14:textId="1A91A75B" w:rsidR="003B2FFE" w:rsidRPr="00B436CD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Приложение № 2: Реестр участников мероприятия</w:t>
      </w:r>
      <w:r w:rsidR="006734D4" w:rsidRPr="00B436CD">
        <w:rPr>
          <w:rFonts w:ascii="Times New Roman" w:hAnsi="Times New Roman"/>
          <w:lang w:eastAsia="ru-RU"/>
        </w:rPr>
        <w:t>;</w:t>
      </w:r>
    </w:p>
    <w:p w14:paraId="09FFB174" w14:textId="77777777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14760AB" w14:textId="77777777" w:rsidR="008F123A" w:rsidRPr="00B436CD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АДРЕСА И РЕКВИЗИТЫ СТОРОН</w:t>
      </w:r>
    </w:p>
    <w:p w14:paraId="1A545C6F" w14:textId="01F50909" w:rsidR="008F123A" w:rsidRPr="00B436CD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8.1. ЗАКАЗЧИК: </w:t>
      </w:r>
      <w:r w:rsidR="006E7F6F" w:rsidRPr="00B436CD">
        <w:rPr>
          <w:rFonts w:ascii="Times New Roman" w:hAnsi="Times New Roman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 w:rsidRPr="00B436CD">
        <w:rPr>
          <w:rFonts w:ascii="Times New Roman" w:hAnsi="Times New Roman"/>
          <w:lang w:eastAsia="ru-RU"/>
        </w:rPr>
        <w:t>Адрес: 614990</w:t>
      </w:r>
      <w:r w:rsidRPr="00B436CD">
        <w:rPr>
          <w:rFonts w:ascii="Times New Roman" w:hAnsi="Times New Roman"/>
          <w:lang w:eastAsia="ru-RU"/>
        </w:rPr>
        <w:t xml:space="preserve">, г. Пермь, ул. </w:t>
      </w:r>
      <w:r w:rsidR="00436284" w:rsidRPr="00B436CD">
        <w:rPr>
          <w:rFonts w:ascii="Times New Roman" w:hAnsi="Times New Roman"/>
          <w:lang w:eastAsia="ru-RU"/>
        </w:rPr>
        <w:t>Окулова</w:t>
      </w:r>
      <w:r w:rsidRPr="00B436CD">
        <w:rPr>
          <w:rFonts w:ascii="Times New Roman" w:hAnsi="Times New Roman"/>
          <w:lang w:eastAsia="ru-RU"/>
        </w:rPr>
        <w:t xml:space="preserve">, </w:t>
      </w:r>
      <w:r w:rsidR="00436284" w:rsidRPr="00B436CD">
        <w:rPr>
          <w:rFonts w:ascii="Times New Roman" w:hAnsi="Times New Roman"/>
          <w:lang w:eastAsia="ru-RU"/>
        </w:rPr>
        <w:t>д. 75</w:t>
      </w:r>
      <w:r w:rsidRPr="00B436CD">
        <w:rPr>
          <w:rFonts w:ascii="Times New Roman" w:hAnsi="Times New Roman"/>
          <w:lang w:eastAsia="ru-RU"/>
        </w:rPr>
        <w:t>,</w:t>
      </w:r>
      <w:r w:rsidR="00436284" w:rsidRPr="00B436CD">
        <w:rPr>
          <w:rFonts w:ascii="Times New Roman" w:hAnsi="Times New Roman"/>
          <w:lang w:eastAsia="ru-RU"/>
        </w:rPr>
        <w:t xml:space="preserve"> корп. 1, эт.2,</w:t>
      </w:r>
      <w:r w:rsidR="00664DC2" w:rsidRPr="00B436CD">
        <w:rPr>
          <w:rFonts w:ascii="Times New Roman" w:hAnsi="Times New Roman"/>
          <w:lang w:eastAsia="ru-RU"/>
        </w:rPr>
        <w:t xml:space="preserve"> оф. </w:t>
      </w:r>
      <w:r w:rsidR="00436284" w:rsidRPr="00B436CD">
        <w:rPr>
          <w:rFonts w:ascii="Times New Roman" w:hAnsi="Times New Roman"/>
          <w:lang w:eastAsia="ru-RU"/>
        </w:rPr>
        <w:t>11</w:t>
      </w:r>
      <w:r w:rsidRPr="00B436CD">
        <w:rPr>
          <w:rFonts w:ascii="Times New Roman" w:hAnsi="Times New Roman"/>
          <w:lang w:eastAsia="ru-RU"/>
        </w:rPr>
        <w:t xml:space="preserve"> </w:t>
      </w:r>
      <w:r w:rsidR="00BE2782" w:rsidRPr="00B436CD">
        <w:rPr>
          <w:rFonts w:ascii="Times New Roman" w:hAnsi="Times New Roman"/>
          <w:lang w:eastAsia="ru-RU"/>
        </w:rPr>
        <w:t xml:space="preserve">ОГРН 1125900002953 </w:t>
      </w:r>
      <w:r w:rsidRPr="00B436CD">
        <w:rPr>
          <w:rFonts w:ascii="Times New Roman" w:hAnsi="Times New Roman"/>
          <w:lang w:eastAsia="ru-RU"/>
        </w:rPr>
        <w:t>ИНН</w:t>
      </w:r>
      <w:r w:rsidR="00D820CE" w:rsidRPr="00B436CD">
        <w:rPr>
          <w:rFonts w:ascii="Times New Roman" w:hAnsi="Times New Roman"/>
          <w:lang w:eastAsia="ru-RU"/>
        </w:rPr>
        <w:t>/КПП</w:t>
      </w:r>
      <w:r w:rsidRPr="00B436CD">
        <w:rPr>
          <w:rFonts w:ascii="Times New Roman" w:hAnsi="Times New Roman"/>
          <w:lang w:eastAsia="ru-RU"/>
        </w:rPr>
        <w:t xml:space="preserve"> 590</w:t>
      </w:r>
      <w:r w:rsidR="006E7F6F" w:rsidRPr="00B436CD">
        <w:rPr>
          <w:rFonts w:ascii="Times New Roman" w:hAnsi="Times New Roman"/>
          <w:lang w:eastAsia="ru-RU"/>
        </w:rPr>
        <w:t>2989906/590201001</w:t>
      </w:r>
      <w:r w:rsidR="00D820CE" w:rsidRPr="00B436CD">
        <w:rPr>
          <w:rFonts w:ascii="Times New Roman" w:hAnsi="Times New Roman"/>
          <w:lang w:eastAsia="ru-RU"/>
        </w:rPr>
        <w:t>. р/с 4070381074977000</w:t>
      </w:r>
      <w:r w:rsidR="00A34D4E" w:rsidRPr="00B436CD">
        <w:rPr>
          <w:rFonts w:ascii="Times New Roman" w:hAnsi="Times New Roman"/>
          <w:lang w:eastAsia="ru-RU"/>
        </w:rPr>
        <w:t>0</w:t>
      </w:r>
      <w:r w:rsidR="00436284" w:rsidRPr="00B436CD">
        <w:rPr>
          <w:rFonts w:ascii="Times New Roman" w:hAnsi="Times New Roman"/>
          <w:lang w:eastAsia="ru-RU"/>
        </w:rPr>
        <w:t>383 Волго-Вятский банк</w:t>
      </w:r>
      <w:r w:rsidR="00D820CE" w:rsidRPr="00B436CD">
        <w:rPr>
          <w:rFonts w:ascii="Times New Roman" w:hAnsi="Times New Roman"/>
          <w:lang w:eastAsia="ru-RU"/>
        </w:rPr>
        <w:t xml:space="preserve"> </w:t>
      </w:r>
      <w:r w:rsidR="00590564" w:rsidRPr="00B436CD">
        <w:rPr>
          <w:rFonts w:ascii="Times New Roman" w:hAnsi="Times New Roman"/>
          <w:lang w:eastAsia="ru-RU"/>
        </w:rPr>
        <w:t>ПАО</w:t>
      </w:r>
      <w:r w:rsidR="00436284" w:rsidRPr="00B436CD">
        <w:rPr>
          <w:rFonts w:ascii="Times New Roman" w:hAnsi="Times New Roman"/>
          <w:lang w:eastAsia="ru-RU"/>
        </w:rPr>
        <w:t xml:space="preserve"> Сбербанк, г. Нижний Новгород, БИК 042202603</w:t>
      </w:r>
      <w:r w:rsidR="00D820CE" w:rsidRPr="00B436CD">
        <w:rPr>
          <w:rFonts w:ascii="Times New Roman" w:hAnsi="Times New Roman"/>
          <w:lang w:eastAsia="ru-RU"/>
        </w:rPr>
        <w:t>, к/с 30101810900000000</w:t>
      </w:r>
      <w:r w:rsidR="00590564" w:rsidRPr="00B436CD">
        <w:rPr>
          <w:rFonts w:ascii="Times New Roman" w:hAnsi="Times New Roman"/>
          <w:lang w:eastAsia="ru-RU"/>
        </w:rPr>
        <w:t>603</w:t>
      </w:r>
      <w:r w:rsidR="00D820CE" w:rsidRPr="00B436CD">
        <w:rPr>
          <w:rFonts w:ascii="Times New Roman" w:hAnsi="Times New Roman"/>
          <w:lang w:eastAsia="ru-RU"/>
        </w:rPr>
        <w:t>, ОГРН 1125900002953</w:t>
      </w:r>
    </w:p>
    <w:p w14:paraId="30684070" w14:textId="2C9DADE5" w:rsidR="00EE2496" w:rsidRPr="00B436CD" w:rsidRDefault="00EE2496" w:rsidP="00EE2496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Эл. почта: </w:t>
      </w:r>
      <w:proofErr w:type="spellStart"/>
      <w:r w:rsidRPr="00B436CD">
        <w:rPr>
          <w:rFonts w:ascii="Times New Roman" w:hAnsi="Times New Roman"/>
          <w:lang w:eastAsia="ru-RU"/>
        </w:rPr>
        <w:t>info.pgf</w:t>
      </w:r>
      <w:proofErr w:type="spellEnd"/>
      <w:r w:rsidRPr="00B436CD">
        <w:rPr>
          <w:rFonts w:ascii="Times New Roman" w:hAnsi="Times New Roman"/>
          <w:lang w:eastAsia="ru-RU"/>
        </w:rPr>
        <w:t xml:space="preserve"> -perm.ru</w:t>
      </w:r>
    </w:p>
    <w:p w14:paraId="316ADFC6" w14:textId="77777777" w:rsidR="00664DC2" w:rsidRPr="00B436CD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8.2. ИСПОЛНИТЕЛЬ: </w:t>
      </w:r>
    </w:p>
    <w:p w14:paraId="6C177369" w14:textId="77777777" w:rsidR="008F123A" w:rsidRPr="00B436CD" w:rsidRDefault="008F123A" w:rsidP="00664DC2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lang w:eastAsia="ru-RU"/>
        </w:rPr>
        <w:t>________________________________________________________________</w:t>
      </w:r>
      <w:r w:rsidR="00E470BE" w:rsidRPr="00B436CD">
        <w:rPr>
          <w:rFonts w:ascii="Times New Roman" w:hAnsi="Times New Roman"/>
          <w:lang w:eastAsia="ru-RU"/>
        </w:rPr>
        <w:t>__________________</w:t>
      </w:r>
      <w:r w:rsidRPr="00B436CD">
        <w:rPr>
          <w:rFonts w:ascii="Times New Roman" w:hAnsi="Times New Roman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14:paraId="33DF7DC9" w14:textId="77777777" w:rsidR="008F123A" w:rsidRPr="00B436CD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ЗАКАЗЧИК:</w:t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  <w:t xml:space="preserve">                 ИСПОЛНИТЕЛЬ:</w:t>
      </w:r>
    </w:p>
    <w:p w14:paraId="1FE96588" w14:textId="77777777" w:rsidR="008F123A" w:rsidRPr="00B436CD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57E8E041" w14:textId="77777777" w:rsidR="008F123A" w:rsidRPr="00B436CD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_</w:t>
      </w:r>
      <w:r w:rsidR="004F7C84" w:rsidRPr="00B436CD">
        <w:rPr>
          <w:rFonts w:ascii="Times New Roman" w:hAnsi="Times New Roman"/>
          <w:lang w:eastAsia="ru-RU"/>
        </w:rPr>
        <w:t>__________________ /</w:t>
      </w:r>
      <w:r w:rsidR="000D4A35" w:rsidRPr="00B436CD">
        <w:rPr>
          <w:rFonts w:ascii="Times New Roman" w:hAnsi="Times New Roman"/>
          <w:lang w:eastAsia="ru-RU"/>
        </w:rPr>
        <w:t xml:space="preserve">Д.В. </w:t>
      </w:r>
      <w:proofErr w:type="spellStart"/>
      <w:r w:rsidR="000D4A35" w:rsidRPr="00B436CD">
        <w:rPr>
          <w:rFonts w:ascii="Times New Roman" w:hAnsi="Times New Roman"/>
          <w:lang w:eastAsia="ru-RU"/>
        </w:rPr>
        <w:t>Порохин</w:t>
      </w:r>
      <w:proofErr w:type="spellEnd"/>
      <w:r w:rsidRPr="00B436CD">
        <w:rPr>
          <w:rFonts w:ascii="Times New Roman" w:hAnsi="Times New Roman"/>
          <w:lang w:eastAsia="ru-RU"/>
        </w:rPr>
        <w:t xml:space="preserve">/ </w:t>
      </w:r>
      <w:r w:rsidRPr="00B436CD">
        <w:rPr>
          <w:rFonts w:ascii="Times New Roman" w:hAnsi="Times New Roman"/>
          <w:lang w:eastAsia="ru-RU"/>
        </w:rPr>
        <w:tab/>
        <w:t xml:space="preserve">     ________________________  /___________ /</w:t>
      </w:r>
      <w:r w:rsidR="00C11486" w:rsidRPr="00B436CD">
        <w:rPr>
          <w:rFonts w:ascii="Times New Roman" w:hAnsi="Times New Roman"/>
          <w:lang w:eastAsia="ru-RU"/>
        </w:rPr>
        <w:t xml:space="preserve">     </w:t>
      </w:r>
    </w:p>
    <w:p w14:paraId="1BF01341" w14:textId="77777777" w:rsidR="005F18B7" w:rsidRPr="00B436CD" w:rsidRDefault="005F18B7" w:rsidP="00A00FE4">
      <w:pPr>
        <w:spacing w:after="0" w:line="240" w:lineRule="auto"/>
        <w:rPr>
          <w:rFonts w:ascii="Times New Roman" w:hAnsi="Times New Roman"/>
          <w:lang w:eastAsia="ru-RU"/>
        </w:rPr>
      </w:pPr>
      <w:bookmarkStart w:id="1" w:name="_Toc262194991"/>
    </w:p>
    <w:bookmarkEnd w:id="1"/>
    <w:p w14:paraId="641F5ED5" w14:textId="77777777" w:rsidR="00730AA4" w:rsidRPr="00B436CD" w:rsidRDefault="00730AA4" w:rsidP="00A00FE4">
      <w:pPr>
        <w:spacing w:after="0" w:line="240" w:lineRule="auto"/>
        <w:rPr>
          <w:rFonts w:ascii="Times New Roman" w:hAnsi="Times New Roman"/>
          <w:lang w:eastAsia="ru-RU"/>
        </w:rPr>
        <w:sectPr w:rsidR="00730AA4" w:rsidRPr="00B436CD" w:rsidSect="00B436CD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31789BA" w14:textId="77777777" w:rsidR="00D14DED" w:rsidRPr="00B436CD" w:rsidRDefault="00D14DED" w:rsidP="00E63384">
      <w:pPr>
        <w:spacing w:after="0" w:line="204" w:lineRule="auto"/>
        <w:jc w:val="right"/>
        <w:rPr>
          <w:rFonts w:ascii="Times New Roman" w:hAnsi="Times New Roman"/>
          <w:lang w:eastAsia="ru-RU"/>
        </w:rPr>
      </w:pPr>
    </w:p>
    <w:p w14:paraId="2285F064" w14:textId="17E04DDB" w:rsidR="008F123A" w:rsidRPr="00B436CD" w:rsidRDefault="008F123A" w:rsidP="00E63384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Приложение </w:t>
      </w:r>
      <w:r w:rsidR="00750E8D" w:rsidRPr="00B436CD">
        <w:rPr>
          <w:rFonts w:ascii="Times New Roman" w:hAnsi="Times New Roman"/>
          <w:lang w:eastAsia="ru-RU"/>
        </w:rPr>
        <w:t>№ 1</w:t>
      </w:r>
    </w:p>
    <w:p w14:paraId="0763EC19" w14:textId="77777777" w:rsidR="008F123A" w:rsidRPr="00B436CD" w:rsidRDefault="008F123A" w:rsidP="00E63384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 xml:space="preserve">к </w:t>
      </w:r>
      <w:r w:rsidR="00C27965" w:rsidRPr="00B436CD">
        <w:rPr>
          <w:rFonts w:ascii="Times New Roman" w:hAnsi="Times New Roman"/>
          <w:lang w:eastAsia="ru-RU"/>
        </w:rPr>
        <w:t>договору оказания услуг</w:t>
      </w:r>
    </w:p>
    <w:p w14:paraId="7C9D3528" w14:textId="77777777" w:rsidR="00EE2496" w:rsidRPr="00B436CD" w:rsidRDefault="00C31797" w:rsidP="00E67F5B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от «___»</w:t>
      </w:r>
      <w:r w:rsidR="00A2325A" w:rsidRPr="00B436CD">
        <w:rPr>
          <w:rFonts w:ascii="Times New Roman" w:hAnsi="Times New Roman"/>
          <w:lang w:eastAsia="ru-RU"/>
        </w:rPr>
        <w:t xml:space="preserve"> </w:t>
      </w:r>
      <w:r w:rsidR="001E74D3" w:rsidRPr="00B436CD">
        <w:rPr>
          <w:rFonts w:ascii="Times New Roman" w:hAnsi="Times New Roman"/>
          <w:lang w:eastAsia="ru-RU"/>
        </w:rPr>
        <w:t>_________________</w:t>
      </w:r>
      <w:r w:rsidR="003B0204" w:rsidRPr="00B436CD">
        <w:rPr>
          <w:rFonts w:ascii="Times New Roman" w:hAnsi="Times New Roman"/>
          <w:lang w:eastAsia="ru-RU"/>
        </w:rPr>
        <w:t xml:space="preserve"> </w:t>
      </w:r>
      <w:r w:rsidRPr="00B436CD">
        <w:rPr>
          <w:rFonts w:ascii="Times New Roman" w:hAnsi="Times New Roman"/>
          <w:lang w:eastAsia="ru-RU"/>
        </w:rPr>
        <w:t>20</w:t>
      </w:r>
      <w:r w:rsidR="0054498A" w:rsidRPr="00B436CD">
        <w:rPr>
          <w:rFonts w:ascii="Times New Roman" w:hAnsi="Times New Roman"/>
          <w:lang w:eastAsia="ru-RU"/>
        </w:rPr>
        <w:t>20</w:t>
      </w:r>
      <w:r w:rsidR="008F123A" w:rsidRPr="00B436CD">
        <w:rPr>
          <w:rFonts w:ascii="Times New Roman" w:hAnsi="Times New Roman"/>
          <w:lang w:eastAsia="ru-RU"/>
        </w:rPr>
        <w:t xml:space="preserve"> года</w:t>
      </w:r>
      <w:r w:rsidR="000D4A35" w:rsidRPr="00B436CD">
        <w:rPr>
          <w:rFonts w:ascii="Times New Roman" w:hAnsi="Times New Roman"/>
          <w:lang w:eastAsia="ru-RU"/>
        </w:rPr>
        <w:t xml:space="preserve"> </w:t>
      </w:r>
    </w:p>
    <w:p w14:paraId="1F651E4D" w14:textId="3824F379" w:rsidR="008D2722" w:rsidRPr="00B436CD" w:rsidRDefault="008F123A" w:rsidP="00E67F5B">
      <w:pPr>
        <w:spacing w:after="0" w:line="20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№________</w:t>
      </w:r>
    </w:p>
    <w:p w14:paraId="054831B0" w14:textId="77777777" w:rsidR="002E671B" w:rsidRPr="00B436CD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lang w:eastAsia="ru-RU"/>
        </w:rPr>
      </w:pPr>
      <w:r w:rsidRPr="00B436CD">
        <w:rPr>
          <w:rFonts w:ascii="Times New Roman" w:hAnsi="Times New Roman"/>
          <w:b/>
          <w:bCs/>
        </w:rPr>
        <w:t>ТЕХНИЧЕСКОЕ ЗАДАНИЕ</w:t>
      </w:r>
    </w:p>
    <w:p w14:paraId="17ED118E" w14:textId="430F8F4C" w:rsidR="00C87C03" w:rsidRPr="00B436CD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46F93DA3" w14:textId="62BE66B0" w:rsidR="00B6556E" w:rsidRPr="00B436CD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3D764AED" w14:textId="7E252988" w:rsidR="00B6556E" w:rsidRPr="00B436CD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72B73286" w14:textId="791A4313" w:rsidR="00B6556E" w:rsidRPr="00B436CD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048"/>
      </w:tblGrid>
      <w:tr w:rsidR="00D926EC" w:rsidRPr="00B436CD" w14:paraId="1D26FB29" w14:textId="77777777" w:rsidTr="00433B58">
        <w:trPr>
          <w:trHeight w:val="282"/>
        </w:trPr>
        <w:tc>
          <w:tcPr>
            <w:tcW w:w="3261" w:type="dxa"/>
            <w:shd w:val="clear" w:color="auto" w:fill="auto"/>
          </w:tcPr>
          <w:p w14:paraId="2369113C" w14:textId="77777777" w:rsidR="00D926EC" w:rsidRPr="00B436CD" w:rsidRDefault="00D926EC" w:rsidP="00D926E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436CD">
              <w:rPr>
                <w:rFonts w:ascii="Times New Roman" w:hAnsi="Times New Roman"/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2048" w:type="dxa"/>
          </w:tcPr>
          <w:p w14:paraId="169F8A3D" w14:textId="77777777" w:rsidR="00EE2496" w:rsidRPr="00B436CD" w:rsidRDefault="00EE2496" w:rsidP="00EE2496">
            <w:pPr>
              <w:spacing w:after="0" w:line="240" w:lineRule="auto"/>
              <w:ind w:left="43"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>Оказание услуги по организации и проведению образовательного мероприятия в формате форума – «Бизнес-Импульс», направленного на развитие новых техник продаж для субъектов малого и среднего предпринимательства (далее – СМСП) и физических лиц, планирующих начать предпринимательскую деятельность.</w:t>
            </w:r>
          </w:p>
          <w:p w14:paraId="506240CB" w14:textId="77777777" w:rsidR="00EE2496" w:rsidRPr="00B436CD" w:rsidRDefault="00EE2496" w:rsidP="00EE2496">
            <w:pPr>
              <w:spacing w:after="0" w:line="240" w:lineRule="auto"/>
              <w:ind w:left="43"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 xml:space="preserve"> </w:t>
            </w:r>
          </w:p>
          <w:p w14:paraId="3BA56E6F" w14:textId="526004F1" w:rsidR="00D926EC" w:rsidRPr="00B436CD" w:rsidRDefault="00D926EC" w:rsidP="00EE2496">
            <w:pPr>
              <w:spacing w:after="0" w:line="240" w:lineRule="auto"/>
              <w:ind w:left="43"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  <w:b/>
              </w:rPr>
              <w:t>Цел</w:t>
            </w:r>
            <w:r w:rsidR="00EE2496" w:rsidRPr="00B436CD">
              <w:rPr>
                <w:rFonts w:ascii="Times New Roman" w:eastAsia="Calibri" w:hAnsi="Times New Roman"/>
                <w:b/>
              </w:rPr>
              <w:t>и</w:t>
            </w:r>
            <w:r w:rsidRPr="00B436CD">
              <w:rPr>
                <w:rFonts w:ascii="Times New Roman" w:eastAsia="Calibri" w:hAnsi="Times New Roman"/>
              </w:rPr>
              <w:t>:</w:t>
            </w:r>
          </w:p>
          <w:p w14:paraId="4044A992" w14:textId="2AD36EB6" w:rsidR="00EE2496" w:rsidRPr="00B436CD" w:rsidRDefault="00EE2496" w:rsidP="00EE249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 xml:space="preserve">Повышение продаж при помощи инструментов </w:t>
            </w:r>
            <w:proofErr w:type="spellStart"/>
            <w:r w:rsidRPr="00B436CD">
              <w:rPr>
                <w:rFonts w:ascii="Times New Roman" w:eastAsia="Calibri" w:hAnsi="Times New Roman"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</w:rPr>
              <w:t xml:space="preserve">. </w:t>
            </w:r>
          </w:p>
          <w:p w14:paraId="252A208E" w14:textId="03484E2D" w:rsidR="00EE2496" w:rsidRPr="00B436CD" w:rsidRDefault="00EE2496" w:rsidP="00EE249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>Обучение эффективному выстраиванию коммуникации между предпринимателем и потребителем.</w:t>
            </w:r>
          </w:p>
          <w:p w14:paraId="35B42E21" w14:textId="77777777" w:rsidR="00EE2496" w:rsidRPr="00B436CD" w:rsidRDefault="00EE2496" w:rsidP="00EE24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>Обучение применению продающих триггеров на практике в оффлайн и в онлайн формате ведения бизнеса.</w:t>
            </w:r>
          </w:p>
          <w:p w14:paraId="75D2CD10" w14:textId="77777777" w:rsidR="00EE2496" w:rsidRPr="00B436CD" w:rsidRDefault="00EE2496" w:rsidP="00EE24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14:paraId="5D89EF98" w14:textId="0FE2408B" w:rsidR="00D926EC" w:rsidRPr="00B436CD" w:rsidRDefault="00D926EC" w:rsidP="00EE249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  <w:b/>
              </w:rPr>
              <w:t>Задачи</w:t>
            </w:r>
            <w:r w:rsidRPr="00B436CD">
              <w:rPr>
                <w:rFonts w:ascii="Times New Roman" w:eastAsia="Calibri" w:hAnsi="Times New Roman"/>
              </w:rPr>
              <w:t>:</w:t>
            </w:r>
          </w:p>
          <w:p w14:paraId="4EA10EF6" w14:textId="16906C14" w:rsidR="00EE2496" w:rsidRPr="00B436CD" w:rsidRDefault="00EE2496" w:rsidP="00EE2496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>Формирование единой коммуникационной площадки для укрепления связей и обмена опытом в сфере маркетинга между предпринимателями Пермского края.</w:t>
            </w:r>
          </w:p>
          <w:p w14:paraId="13C7D394" w14:textId="329D76F5" w:rsidR="00EE2496" w:rsidRPr="00B436CD" w:rsidRDefault="00EE2496" w:rsidP="00EE2496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 xml:space="preserve">Ознакомление участников с практическим применением маркетинговых инструментов, в том числе </w:t>
            </w:r>
            <w:proofErr w:type="spellStart"/>
            <w:r w:rsidRPr="00B436CD">
              <w:rPr>
                <w:rFonts w:ascii="Times New Roman" w:eastAsia="Calibri" w:hAnsi="Times New Roman"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</w:rPr>
              <w:t>, в бизнесе.</w:t>
            </w:r>
          </w:p>
          <w:p w14:paraId="740C90EE" w14:textId="7603ABF1" w:rsidR="00EE2496" w:rsidRPr="00B436CD" w:rsidRDefault="00EE2496" w:rsidP="00EE2496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 xml:space="preserve">Работа с СМСП, направленная на увеличение покупательной способности и привлечение клиентов посредством внедрения инструментов </w:t>
            </w:r>
            <w:proofErr w:type="spellStart"/>
            <w:r w:rsidRPr="00B436CD">
              <w:rPr>
                <w:rFonts w:ascii="Times New Roman" w:eastAsia="Calibri" w:hAnsi="Times New Roman"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</w:rPr>
              <w:t xml:space="preserve"> на практике.</w:t>
            </w:r>
          </w:p>
          <w:p w14:paraId="2120F532" w14:textId="059E2DA6" w:rsidR="00EE2496" w:rsidRPr="00B436CD" w:rsidRDefault="00EE2496" w:rsidP="00EE2496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B436CD">
              <w:rPr>
                <w:rFonts w:ascii="Times New Roman" w:eastAsia="Calibri" w:hAnsi="Times New Roman"/>
              </w:rPr>
              <w:t xml:space="preserve">Разбор практических кейсов с примерами применения инструментов </w:t>
            </w:r>
            <w:proofErr w:type="spellStart"/>
            <w:r w:rsidRPr="00B436CD">
              <w:rPr>
                <w:rFonts w:ascii="Times New Roman" w:eastAsia="Calibri" w:hAnsi="Times New Roman"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</w:rPr>
              <w:t xml:space="preserve"> для привлечения новых клиентов и масштабирования бизнеса.</w:t>
            </w:r>
          </w:p>
          <w:p w14:paraId="67720B43" w14:textId="086B4706" w:rsidR="00D926EC" w:rsidRPr="00B436CD" w:rsidRDefault="00EE2496" w:rsidP="00EE2496">
            <w:pPr>
              <w:numPr>
                <w:ilvl w:val="0"/>
                <w:numId w:val="27"/>
              </w:numPr>
              <w:spacing w:after="0" w:line="259" w:lineRule="auto"/>
              <w:jc w:val="both"/>
              <w:rPr>
                <w:rFonts w:ascii="Times New Roman" w:eastAsia="Calibri" w:hAnsi="Times New Roman"/>
                <w:highlight w:val="white"/>
              </w:rPr>
            </w:pPr>
            <w:r w:rsidRPr="00B436CD">
              <w:rPr>
                <w:rFonts w:ascii="Times New Roman" w:eastAsia="Calibri" w:hAnsi="Times New Roman"/>
              </w:rPr>
              <w:t xml:space="preserve">Повышение уровня информированности СМСП Пермского края о возможностях развития, масштабирования бизнеса и привлечения новых клиентов с помощью применения инструментов </w:t>
            </w:r>
            <w:proofErr w:type="spellStart"/>
            <w:r w:rsidRPr="00B436CD">
              <w:rPr>
                <w:rFonts w:ascii="Times New Roman" w:eastAsia="Calibri" w:hAnsi="Times New Roman"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</w:rPr>
              <w:t>.</w:t>
            </w:r>
          </w:p>
        </w:tc>
      </w:tr>
      <w:tr w:rsidR="00D926EC" w:rsidRPr="00B436CD" w14:paraId="1289974F" w14:textId="77777777" w:rsidTr="00433B58">
        <w:trPr>
          <w:trHeight w:val="268"/>
        </w:trPr>
        <w:tc>
          <w:tcPr>
            <w:tcW w:w="3261" w:type="dxa"/>
            <w:shd w:val="clear" w:color="auto" w:fill="auto"/>
          </w:tcPr>
          <w:p w14:paraId="7B7E03FF" w14:textId="77777777" w:rsidR="00D926EC" w:rsidRPr="00B436CD" w:rsidRDefault="00D926EC" w:rsidP="00D926E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b/>
                <w:lang w:eastAsia="ar-SA"/>
              </w:rPr>
              <w:t>Техническое задание</w:t>
            </w:r>
          </w:p>
        </w:tc>
        <w:tc>
          <w:tcPr>
            <w:tcW w:w="12048" w:type="dxa"/>
          </w:tcPr>
          <w:p w14:paraId="2C6C3F01" w14:textId="08E12278" w:rsidR="00D926EC" w:rsidRPr="00B436CD" w:rsidRDefault="00D926EC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436CD">
              <w:rPr>
                <w:rFonts w:ascii="Times New Roman" w:eastAsia="Calibri" w:hAnsi="Times New Roman"/>
                <w:b/>
              </w:rPr>
              <w:t>Характеристика</w:t>
            </w:r>
            <w:r w:rsidR="00EE2496" w:rsidRPr="00B436CD">
              <w:rPr>
                <w:rFonts w:ascii="Times New Roman" w:eastAsia="Calibri" w:hAnsi="Times New Roman"/>
                <w:b/>
              </w:rPr>
              <w:t xml:space="preserve"> образовательного мероприятия в формате форума – «Бизнес-Импульс»</w:t>
            </w:r>
            <w:r w:rsidRPr="00B436CD">
              <w:rPr>
                <w:rFonts w:ascii="Times New Roman" w:eastAsia="Calibri" w:hAnsi="Times New Roman"/>
                <w:b/>
              </w:rPr>
              <w:t>:</w:t>
            </w:r>
          </w:p>
          <w:p w14:paraId="38520BB0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1.</w:t>
            </w:r>
            <w:r w:rsidRPr="00B436CD">
              <w:rPr>
                <w:rFonts w:ascii="Times New Roman" w:eastAsia="Calibri" w:hAnsi="Times New Roman"/>
                <w:bCs/>
              </w:rPr>
              <w:tab/>
              <w:t>Исполнитель обеспечивает организацию и проведение образовательного мероприятия в формате форума – «Бизнес-Импульс».</w:t>
            </w:r>
          </w:p>
          <w:p w14:paraId="3E97393A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2.</w:t>
            </w:r>
            <w:r w:rsidRPr="00B436CD">
              <w:rPr>
                <w:rFonts w:ascii="Times New Roman" w:eastAsia="Calibri" w:hAnsi="Times New Roman"/>
                <w:bCs/>
              </w:rPr>
              <w:tab/>
              <w:t xml:space="preserve">Исполнитель согласовывает даты проведения форума с Заказчиком не позднее 5 (пяти) дней с даты заключения договора. Формат проведения форума – онлайн с трансляцией мероприятий форума. Общая продолжительность Форума – не менее 2 календарных дней. </w:t>
            </w:r>
            <w:r w:rsidRPr="00B436CD">
              <w:rPr>
                <w:rFonts w:ascii="Times New Roman" w:eastAsia="Calibri" w:hAnsi="Times New Roman"/>
                <w:b/>
              </w:rPr>
              <w:t>Предполагаемые даты проведения Форума: 29.11.2020 г. – 30.11.2020 г.</w:t>
            </w:r>
            <w:r w:rsidRPr="00B436CD">
              <w:rPr>
                <w:rFonts w:ascii="Times New Roman" w:eastAsia="Calibri" w:hAnsi="Times New Roman"/>
                <w:bCs/>
              </w:rPr>
              <w:t xml:space="preserve"> Даты могут быть изменены по инициативе Заказчика.</w:t>
            </w:r>
          </w:p>
          <w:p w14:paraId="4A7B3B30" w14:textId="5B1926CA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436CD">
              <w:rPr>
                <w:rFonts w:ascii="Times New Roman" w:eastAsia="Calibri" w:hAnsi="Times New Roman"/>
                <w:b/>
              </w:rPr>
              <w:t>3.</w:t>
            </w:r>
            <w:r w:rsidRPr="00B436CD">
              <w:rPr>
                <w:rFonts w:ascii="Times New Roman" w:eastAsia="Calibri" w:hAnsi="Times New Roman"/>
                <w:b/>
              </w:rPr>
              <w:tab/>
            </w:r>
            <w:r w:rsidR="00B436CD" w:rsidRPr="00B436CD">
              <w:rPr>
                <w:rFonts w:ascii="Times New Roman" w:eastAsia="Calibri" w:hAnsi="Times New Roman"/>
                <w:b/>
              </w:rPr>
              <w:t>Характеристика программы Форума</w:t>
            </w:r>
            <w:r w:rsidRPr="00B436CD">
              <w:rPr>
                <w:rFonts w:ascii="Times New Roman" w:eastAsia="Calibri" w:hAnsi="Times New Roman"/>
                <w:b/>
              </w:rPr>
              <w:t>:</w:t>
            </w:r>
          </w:p>
          <w:p w14:paraId="749A8776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3.1.</w:t>
            </w:r>
            <w:r w:rsidRPr="00B436CD">
              <w:rPr>
                <w:rFonts w:ascii="Times New Roman" w:eastAsia="Calibri" w:hAnsi="Times New Roman"/>
                <w:bCs/>
              </w:rPr>
              <w:tab/>
              <w:t>Программа должна содержать цели, задачи, график проведения мероприятий, перечень тем для обсуждения, список спикеров и прогнозируемые результаты проведения Форума.</w:t>
            </w:r>
          </w:p>
          <w:p w14:paraId="674BB0B4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lastRenderedPageBreak/>
              <w:t>3.2.</w:t>
            </w:r>
            <w:r w:rsidRPr="00B436CD">
              <w:rPr>
                <w:rFonts w:ascii="Times New Roman" w:eastAsia="Calibri" w:hAnsi="Times New Roman"/>
                <w:bCs/>
              </w:rPr>
              <w:tab/>
              <w:t>Торжественное открытие форума, а также образовательные мероприятия проходят в студии в формате круглого стола, либо мастер-классов, либо экспертных сессий или панельной дискуссии с онлайн подключением слушателей и дополнительных экспертов с помощью видеоконференции.</w:t>
            </w:r>
          </w:p>
          <w:p w14:paraId="5DC6C686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3.3.</w:t>
            </w:r>
            <w:r w:rsidRPr="00B436CD">
              <w:rPr>
                <w:rFonts w:ascii="Times New Roman" w:eastAsia="Calibri" w:hAnsi="Times New Roman"/>
                <w:bCs/>
              </w:rPr>
              <w:tab/>
              <w:t>В программу должны входить следующие направления:</w:t>
            </w:r>
          </w:p>
          <w:p w14:paraId="2DBAFA6B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1-е направление – «Что такое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нейромаркетинг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?» – посвящено развитию компетенций и формирование базовых навыков в сфере маркетинга среди представителей СМСП Пермского края, а также получению знаний о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нейромаркетинге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и его применению в бизнесе. </w:t>
            </w:r>
          </w:p>
          <w:p w14:paraId="79259862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2-е направление – «Психологические триггеры в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нейромаркетинге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>». В рамках данной темы должен быть осуществлен разбор триггеров, влияющих на эмоции и покупательную способность потребителей, и их применение к развитию и масштабированию бизнеса среди представителей СМСП Пермского края.</w:t>
            </w:r>
          </w:p>
          <w:p w14:paraId="3253ECA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3-е направление – «Инструменты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для масштабирования бизнеса и привлечения новых клиентов» – посвящено разбору инструментов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>, а также вопросам по их внедрению и использованию для развития и масштабирования бизнеса среди представителей СМСП Пермского края, разбор трендов и инструментов, актуальных для различных отраслей деятельности СМСП.</w:t>
            </w:r>
          </w:p>
          <w:p w14:paraId="58AB731A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3.4.    В рамках Форума Исполнитель обязан провести работу с СМСП, направленную на увеличение покупательной способности и привлечение клиентов посредством внедрения инструментов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на практике. </w:t>
            </w:r>
          </w:p>
          <w:p w14:paraId="446B8682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Для этого Исполнитель обязан:</w:t>
            </w:r>
          </w:p>
          <w:p w14:paraId="6C140FC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•</w:t>
            </w:r>
            <w:r w:rsidRPr="00B436CD">
              <w:rPr>
                <w:rFonts w:ascii="Times New Roman" w:eastAsia="Calibri" w:hAnsi="Times New Roman"/>
                <w:bCs/>
              </w:rPr>
              <w:tab/>
              <w:t xml:space="preserve">Осуществить отбор   не менее 1 СМСП из г. Пермь и не менее 4 СМСП из муниципальных образований Пермского края из разных сфер деятельности. Список СМСП согласовывается с Заказчиком не позднее 5 (пяти) дней с даты подписания договора. </w:t>
            </w:r>
          </w:p>
          <w:p w14:paraId="58AF1EDC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•</w:t>
            </w:r>
            <w:r w:rsidRPr="00B436CD">
              <w:rPr>
                <w:rFonts w:ascii="Times New Roman" w:eastAsia="Calibri" w:hAnsi="Times New Roman"/>
                <w:bCs/>
              </w:rPr>
              <w:tab/>
              <w:t xml:space="preserve">С данными СМСП Исполнитель проводит аналитическую и консультационную работу, направленную на разбор их бизнеса и внедрение инструментов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нейромаркетинга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>. Работа с СМСП проводится до Форума в течение 10 (десяти) дней.</w:t>
            </w:r>
          </w:p>
          <w:p w14:paraId="513FD3A2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•</w:t>
            </w:r>
            <w:r w:rsidRPr="00B436CD">
              <w:rPr>
                <w:rFonts w:ascii="Times New Roman" w:eastAsia="Calibri" w:hAnsi="Times New Roman"/>
                <w:bCs/>
              </w:rPr>
              <w:tab/>
              <w:t xml:space="preserve">Результатом проделанной работы Исполнителя с СМСП должна быть положительная динамика развития их бизнеса, роста продаж и расширения клиентской базы, выраженная в числовых показателях.  </w:t>
            </w:r>
          </w:p>
          <w:p w14:paraId="18A6D568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3.5.  Исполнитель согласовывает программу Форума с Заказчиком в течение 5 (пяти) календарных дней с даты подписания договора. Внесение Исполнителем изменений в программу возможно не позднее 2 (двух) календарных дней до проведения Форума по согласованию с Заказчиком. Заказчик вправе не согласовать изменения в программе.</w:t>
            </w:r>
          </w:p>
          <w:p w14:paraId="5355AB4E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3.6. Для проведения мероприятий в рамках программы Форума Исполнитель привлекает модераторов и спикеров. Кандидатуры, количество и состав спикеров и модераторов Исполнитель представляет в виде списка не позднее 5 (пяти) дней с даты заключения договора Заказчику. Внесение Исполнителем изменений в список спикеров возможно не позднее, чем за 5 (пять) календарных дней до начала проведения Форума. Заказчик вправе не согласовать кандидатуры спикеров.</w:t>
            </w:r>
          </w:p>
          <w:p w14:paraId="1899B5D7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3.6.1. Количество спикеров должно составлять не менее 11 человек, а именно: спикеры, обладающие экспертными компетенциями и специальными знаниями и/или практическими навыками по вопросам управления, маркетинга, дизайна и др.</w:t>
            </w:r>
          </w:p>
          <w:p w14:paraId="5BE1BF29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3.6.2. Модератор осуществляет сопровождение мероприятий Форума: анонсирует мероприятия и активности в рамках Форума, в рамках круглых столов, мастер-классов или дискуссий представляет спикеров, отслеживает границы, в рамках которых происходит обсуждение темы, регламентирует участие спикеров в дискуссии, отслеживает вопросы участников в рамках интерактивных сервисов, обеспечивает успешную групповую коммуникацию и стимулирует к активному участию в процессе дискуссии, дает обратную связь участникам и организаторам. Модератор должен обладать навыками </w:t>
            </w:r>
            <w:r w:rsidRPr="00B436CD">
              <w:rPr>
                <w:rFonts w:ascii="Times New Roman" w:eastAsia="Calibri" w:hAnsi="Times New Roman"/>
                <w:bCs/>
              </w:rPr>
              <w:lastRenderedPageBreak/>
              <w:t>сопровождения/модерации/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фасилитации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мероприятий, иметь знания в области маркетинга и продвижения, иметь этический и корректный подход к решению вопросов.</w:t>
            </w:r>
          </w:p>
          <w:p w14:paraId="7E6F81B9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3.6.3. Внешний вид и одежда спикеров и модераторов должны быть опрятными и соответствовать формату проведения мероприятия. </w:t>
            </w:r>
          </w:p>
          <w:p w14:paraId="16D0A3C0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3.6.4.</w:t>
            </w:r>
            <w:r w:rsidRPr="00B436CD">
              <w:rPr>
                <w:rFonts w:ascii="Times New Roman" w:eastAsia="Calibri" w:hAnsi="Times New Roman"/>
                <w:bCs/>
              </w:rPr>
              <w:tab/>
              <w:t>Исполнитель должен обеспечить письменное согласие всех спикеров и участников Форума на публикацию материалов, использованных (примененных) при проведении образовательных блоков Форума на сайте msppk.ru и доступа к ним неограниченного числа лиц.</w:t>
            </w:r>
          </w:p>
          <w:p w14:paraId="5D26B4DF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3.6.5.</w:t>
            </w:r>
            <w:r w:rsidRPr="00B436CD">
              <w:rPr>
                <w:rFonts w:ascii="Times New Roman" w:eastAsia="Calibri" w:hAnsi="Times New Roman"/>
                <w:bCs/>
              </w:rPr>
              <w:tab/>
              <w:t>Исполнитель должен обеспечить ведение записи каждого мероприятия Форума и выгрузки его записи на облачное хранилище.</w:t>
            </w:r>
          </w:p>
          <w:p w14:paraId="30F5AABA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3.6.6.</w:t>
            </w:r>
            <w:r w:rsidRPr="00B436CD">
              <w:rPr>
                <w:rFonts w:ascii="Times New Roman" w:eastAsia="Calibri" w:hAnsi="Times New Roman"/>
                <w:bCs/>
              </w:rPr>
              <w:tab/>
              <w:t>Исполнитель должен обеспечить доступ к записям каждого мероприятия для заказчика и участников обучающей программы.</w:t>
            </w:r>
          </w:p>
          <w:p w14:paraId="5BA361A2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3.6.7.</w:t>
            </w:r>
            <w:r w:rsidRPr="00B436CD">
              <w:rPr>
                <w:rFonts w:ascii="Times New Roman" w:eastAsia="Calibri" w:hAnsi="Times New Roman"/>
                <w:bCs/>
              </w:rPr>
              <w:tab/>
              <w:t>После подписания договора, все материалы указанные в пунктах 3.6.5., 3.6.6. настоящего Технического задания будут являться собственностью Заказчика. Заказчик в праве распоряжаться указанными материалами по своему усмотрению, в том числе, размещать на сайте Заказчика в открытом доступе. Исполнитель, гарантирует, что до подписания Договора урегулировал все вопросы с правообладателями указанных материалов.</w:t>
            </w:r>
          </w:p>
          <w:p w14:paraId="25E5694E" w14:textId="7A9C69B6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  </w:t>
            </w:r>
            <w:r w:rsidRPr="00B436CD">
              <w:rPr>
                <w:rFonts w:ascii="Times New Roman" w:eastAsia="Calibri" w:hAnsi="Times New Roman"/>
                <w:b/>
              </w:rPr>
              <w:t>4.</w:t>
            </w:r>
            <w:r w:rsidRPr="00B436CD">
              <w:rPr>
                <w:rFonts w:ascii="Times New Roman" w:eastAsia="Calibri" w:hAnsi="Times New Roman"/>
                <w:bCs/>
              </w:rPr>
              <w:t xml:space="preserve">       </w:t>
            </w:r>
            <w:r w:rsidR="00B436CD" w:rsidRPr="00B436CD">
              <w:rPr>
                <w:rFonts w:ascii="Times New Roman" w:eastAsia="Calibri" w:hAnsi="Times New Roman"/>
                <w:b/>
              </w:rPr>
              <w:t>Площадка для проведения Форума.</w:t>
            </w:r>
            <w:r w:rsidR="00B436CD" w:rsidRPr="00B436CD">
              <w:rPr>
                <w:rFonts w:ascii="Times New Roman" w:eastAsia="Calibri" w:hAnsi="Times New Roman"/>
                <w:bCs/>
              </w:rPr>
              <w:t xml:space="preserve"> </w:t>
            </w:r>
          </w:p>
          <w:p w14:paraId="6D05ACE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4.1.   Исполнитель обеспечивает наличие основной съемочной студии, в которой проводятся открытие Форума, мастер-классы, семинары, экспертные сессии или панельные дискуссии.</w:t>
            </w:r>
          </w:p>
          <w:p w14:paraId="0DC7E6E7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4.1.1. Студия должна содержать не менее 1-го отдельного помещения для организации съемки и прямой трансляции Форума. Рабочая площадь студии должна быть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Форума,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мер, прописанных в Указе губернатора Пермского края № 121 от 20.08.2020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48F1E77C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4.2. Технические требования к студии:</w:t>
            </w:r>
          </w:p>
          <w:p w14:paraId="034A6966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профессиональное студийное световое оборудование (включая наличие световых стоек с управляемой светодиодной адресной лентой для создания фоновой картинки в фирменных цветах заказчика);</w:t>
            </w:r>
          </w:p>
          <w:p w14:paraId="58BA305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профессиональное звуковое оборудование (включая наличие пульта звукорежиссера, наличие двух мониторов (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FullHD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>) для спикеров и одного монитора (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FullHD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) для зрителей, наличие высокоскоростного проводного интернета (использование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WiFi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>-сети для трансляции запрещено);</w:t>
            </w:r>
          </w:p>
          <w:p w14:paraId="79DE5679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- наличие не менее 3-х камер с возможностью трансляции и записи видео в формате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FullHD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>;</w:t>
            </w:r>
          </w:p>
          <w:p w14:paraId="61A84602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наличие фона для записи мероприятий с гербом Пермского края, логотипом Агентства по развитию малого и среднего предпринимательства Пермского края, логотипом заказчика и названием Форума;</w:t>
            </w:r>
          </w:p>
          <w:p w14:paraId="0F92A3DB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наличие не менее 5-ти микрофонов в формате гарнитуры, либо радиомикрофонов для спикеров;</w:t>
            </w:r>
          </w:p>
          <w:p w14:paraId="07A4B5F8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- наличие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кликера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для переключения слайдов презентаций спикеров во время трансляции.</w:t>
            </w:r>
          </w:p>
          <w:p w14:paraId="54E5A16A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4.2.1.</w:t>
            </w:r>
            <w:r w:rsidRPr="00B436CD">
              <w:rPr>
                <w:rFonts w:ascii="Times New Roman" w:eastAsia="Calibri" w:hAnsi="Times New Roman"/>
                <w:bCs/>
              </w:rPr>
              <w:tab/>
              <w:t>Студия должна быть доступна в течение не менее 2 (двух) дней во время проведения Форума, со съемкой до 8 часов в соответствии с графиком, определенным Заказчиком, а также не менее, чем за 1 (один) день до начала Форума.</w:t>
            </w:r>
          </w:p>
          <w:p w14:paraId="086E53C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lastRenderedPageBreak/>
              <w:t xml:space="preserve">4.3. Исполнитель обеспечивает присутствие на площадке (студии и онлайн-площадке для проведения трансляции) следующих технических специалистов: </w:t>
            </w:r>
          </w:p>
          <w:p w14:paraId="0B918F5B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видео-оператор (не менее 2-х человек на площадке);</w:t>
            </w:r>
          </w:p>
          <w:p w14:paraId="6A354C28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видеорежиссер и звукорежиссер (не менее 1-го специалиста каждой категории на площадке);</w:t>
            </w:r>
          </w:p>
          <w:p w14:paraId="19B779EB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не менее 1-го ассистента видеорежиссера, ответственного за видеоряд оффлайн;</w:t>
            </w:r>
          </w:p>
          <w:p w14:paraId="2ECCE89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не менее 1-го технического специалиста, отвечающего за работу с онлайн площадками (для обеспечения бесперебойной работы оборудования);</w:t>
            </w:r>
          </w:p>
          <w:p w14:paraId="0604AA60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не менее 1-го модератора чатов (чат онлайн-площадки и внешний чат в мессенджере).</w:t>
            </w:r>
          </w:p>
          <w:p w14:paraId="7C08E875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 Исполнитель обеспечивает трансляцию материалов из студии на онлайн площадку со следующими функциями:</w:t>
            </w:r>
          </w:p>
          <w:p w14:paraId="7CCACA8F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4.4.1. Исполнитель создает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вебинарную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комнату с трансляцией на базе сервиса ZOOM, с возможностью стрим-трансляции на видео-хостинг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YouTube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– на канале Заказчика, а также в группе ВК Заказчика.</w:t>
            </w:r>
          </w:p>
          <w:p w14:paraId="0AC9CC1C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4.4.2. Исполнитель гарантирует использование защищенных сетевых соединений.</w:t>
            </w:r>
          </w:p>
          <w:p w14:paraId="7AA800E5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4.4.3. Исполнитель осуществляет контроль качества видео-вывода трансляции у участников мероприятия в качестве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FullHD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(обеспечивает технический специалист Исполнителя, на площадке ZOOM).</w:t>
            </w:r>
          </w:p>
          <w:p w14:paraId="1A375046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4.4.4. Исполнитель обеспечивает создание внешнего чата для участников Форума в мессенджере (выбор мессенджера для создания чата согласовывается с Заказчиком).</w:t>
            </w:r>
          </w:p>
          <w:p w14:paraId="570F434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4.4.5. Длительность подключения каждого спикера и/или участника к трансляции Форума не должна превышать одной минуты. Во время подключения спикеров и/или участников к трансляции Форума на экран площадки Исполнителем выводятся заставки.</w:t>
            </w:r>
          </w:p>
          <w:p w14:paraId="7F95D1D0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4.4.6. Исполнитель обеспечивает возможность демонстрации презентаций спикеров во время проведения мероприятий в рамках Форума (формат презентаций согласовывается с Заказчиком).</w:t>
            </w:r>
          </w:p>
          <w:p w14:paraId="319F0788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4.4.7. Исполнитель обеспечивает работу интерактивной онлайн-доски для нетворкинга, где можно по трем разделам оставить заметку. Темы: «Вопрос спикеру», «Реклама своего Бизнеса», «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Лайфхак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для Бизнеса». Ссылки и QR-коды должны быть предусмотрены после каждого выступления спикера и в программках участников.</w:t>
            </w:r>
          </w:p>
          <w:p w14:paraId="3CF0C6B2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4.4.8. Исполнитель обеспечивает защиту онлайн-площадки от взлома третьими лицами и трансляции несогласованного контента.</w:t>
            </w:r>
          </w:p>
          <w:p w14:paraId="7C036FC7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4.4.9. Исполнитель обязуется предоставить площадку с возможностью подключения к трансляции Форума до 1000 участников;</w:t>
            </w:r>
          </w:p>
          <w:p w14:paraId="2AE432AF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4.5. Исполнитель обеспечивает безопасность процесса оказания услуг в соответствии с требованиями:</w:t>
            </w:r>
          </w:p>
          <w:p w14:paraId="0F793420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Закона РФ от 07.02.1992 №2300-1 «О защите прав потребителей»;</w:t>
            </w:r>
          </w:p>
          <w:p w14:paraId="37D16D38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Закона РФ от 30.03.1999 №52-ФЗ «О санитарно-эпидемиологическом благополучии населения»</w:t>
            </w:r>
          </w:p>
          <w:p w14:paraId="7857BCA8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- Рекомендаций Управления федеральной службы по надзору в сфере защиты прав потребителей и благополучия человека по Пермскому краю, действующих в Пермском крае на дату проведения мероприятия. </w:t>
            </w:r>
          </w:p>
          <w:p w14:paraId="58ED6587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4.6. Исполнитель при проведении Форума в очном формате обязан провести противоэпидемические мероприятия по профилактике распространения новой коронавирусной инфекции (COVID-19), в том числе:</w:t>
            </w:r>
          </w:p>
          <w:p w14:paraId="265CC67C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обеспечить разметку социальной дистанции 1,5м;</w:t>
            </w:r>
          </w:p>
          <w:p w14:paraId="50373FBD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- предусмотреть возможность обработки рук кожными антисептиками, а именно установить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санитайзеры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с дезинфицирующей жидкостью;</w:t>
            </w:r>
          </w:p>
          <w:p w14:paraId="72951471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обеспечить наличие средств индивидуальной защиты (масок) для участников Форума в необходимом количестве;</w:t>
            </w:r>
          </w:p>
          <w:p w14:paraId="5C3E2AA3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- обеспечить термометрический контроль участников Форума и персонала Исполнителя, находящихся в студии;</w:t>
            </w:r>
          </w:p>
          <w:p w14:paraId="57F68528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lastRenderedPageBreak/>
              <w:t xml:space="preserve">- обеспечить проведение регулярной уборки помещения студии. </w:t>
            </w:r>
          </w:p>
          <w:p w14:paraId="275F367C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4.7. Ответственность за соблюдение всех необходимых требований при подготовке площадки для проведения Форума возлагается на Исполнителя.</w:t>
            </w:r>
          </w:p>
          <w:p w14:paraId="0AB9FC8E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436CD">
              <w:rPr>
                <w:rFonts w:ascii="Times New Roman" w:eastAsia="Calibri" w:hAnsi="Times New Roman"/>
                <w:b/>
              </w:rPr>
              <w:t>5.</w:t>
            </w:r>
            <w:r w:rsidRPr="00B436CD">
              <w:rPr>
                <w:rFonts w:ascii="Times New Roman" w:eastAsia="Calibri" w:hAnsi="Times New Roman"/>
                <w:bCs/>
              </w:rPr>
              <w:t xml:space="preserve">  </w:t>
            </w:r>
            <w:r w:rsidRPr="00B436CD">
              <w:rPr>
                <w:rFonts w:ascii="Times New Roman" w:eastAsia="Calibri" w:hAnsi="Times New Roman"/>
                <w:b/>
              </w:rPr>
              <w:t xml:space="preserve">Исполнитель обеспечивает участие в Форуме не менее 200 человек, среди которых представители СМСП, самозанятые и физические лица, планирующие начать предпринимательскую деятельность. </w:t>
            </w:r>
          </w:p>
          <w:p w14:paraId="1C1A8E55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436CD">
              <w:rPr>
                <w:rFonts w:ascii="Times New Roman" w:eastAsia="Calibri" w:hAnsi="Times New Roman"/>
                <w:b/>
              </w:rPr>
              <w:t>6.      Исполнитель организует информационное сопровождение Форума:</w:t>
            </w:r>
          </w:p>
          <w:p w14:paraId="41D315F1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6.1.  По согласованию с Заказчиком либо создает сайт, посвященный форуму, либо наполняет раздел сайта Заказчика по адресу (www.msppk.ru). В случае создания сайта Заказчик предоставляет Исполнителю домен. Исполнитель передает все права на его использование Заказчику. Исполнитель согласовывает дизайн и наполнение информацией сайта либо раздела с Заказчиком в срок не позднее 5 (пяти) дней с даты подписания договора.</w:t>
            </w:r>
          </w:p>
          <w:p w14:paraId="59FD87D4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6.1.1. Информационное наполнение сайта или страницы сайта Заказчика включает: актуальную информацию о Форуме, анонс, программу, резюме спикеров, онлайн – чат, кнопку для перехода в онлайн – трансляцию Форума, ссылку на регистрацию участников, а также видеоматериалы с проведения Форума.</w:t>
            </w:r>
          </w:p>
          <w:p w14:paraId="6E50C294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6.2. Согласовывает с Заказчиком все информационные материалы. Рассылка и распространение несогласованных материалов не допускается.</w:t>
            </w:r>
          </w:p>
          <w:p w14:paraId="2B459D8E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6.3. Обеспечивает подготовку и рассылку уведомлений о предстоящих мероприятиях в рамках проведения мероприятия для представителей СМИ.</w:t>
            </w:r>
          </w:p>
          <w:p w14:paraId="28BA18BE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6.4.  Разрабатывает фирменный стиль Форума, а именно дизайн презентационной продукции и логотип Форума. Фирменный стиль согласовывается с Заказчиком не позднее 5 (пяти) календарных дней с даты подписания договора.</w:t>
            </w:r>
          </w:p>
          <w:p w14:paraId="065407CB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6.5. В рамках проводимого Форума Исполнитель на свое усмотрение осуществляет обеспечение участников Форума раздаточным материалом, бейджами, сувенирной продукцией, канцелярскими и иными необходимыми принадлежностями для участия в Форуме. </w:t>
            </w:r>
          </w:p>
          <w:p w14:paraId="60BBB742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В этом случае макеты указанных принадлежностей подлежат согласованию с Заказчиком, не позднее, чем за 3 (три) дня до проведения Форума.  </w:t>
            </w:r>
          </w:p>
          <w:p w14:paraId="1C7247E1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 xml:space="preserve">6.6. Обеспечивает наличие не менее 10 публикаций о Форуме в региональных СМИ, написание и размещение не менее 2-х пресс-релизов, размещение не менее 3-х постов в социальных сетях, размещение не менее 2-х постов в городских </w:t>
            </w:r>
            <w:proofErr w:type="spellStart"/>
            <w:r w:rsidRPr="00B436CD">
              <w:rPr>
                <w:rFonts w:ascii="Times New Roman" w:eastAsia="Calibri" w:hAnsi="Times New Roman"/>
                <w:bCs/>
              </w:rPr>
              <w:t>пабликах</w:t>
            </w:r>
            <w:proofErr w:type="spellEnd"/>
            <w:r w:rsidRPr="00B436CD">
              <w:rPr>
                <w:rFonts w:ascii="Times New Roman" w:eastAsia="Calibri" w:hAnsi="Times New Roman"/>
                <w:bCs/>
              </w:rPr>
              <w:t xml:space="preserve"> социальных сетей.</w:t>
            </w:r>
          </w:p>
          <w:p w14:paraId="673C419A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6.7. Исполнитель указывает во всех информационных и рекламных материалах следующую информацию:</w:t>
            </w:r>
          </w:p>
          <w:p w14:paraId="0DAD9A00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•</w:t>
            </w:r>
            <w:r w:rsidRPr="00B436CD">
              <w:rPr>
                <w:rFonts w:ascii="Times New Roman" w:eastAsia="Calibri" w:hAnsi="Times New Roman"/>
                <w:bCs/>
              </w:rPr>
              <w:tab/>
              <w:t>участие в программе на бесплатной основе;</w:t>
            </w:r>
          </w:p>
          <w:p w14:paraId="57F99870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•</w:t>
            </w:r>
            <w:r w:rsidRPr="00B436CD">
              <w:rPr>
                <w:rFonts w:ascii="Times New Roman" w:eastAsia="Calibri" w:hAnsi="Times New Roman"/>
                <w:bCs/>
              </w:rPr>
              <w:tab/>
              <w:t>организаторы – Центр «Мой бизнес», некоммерческая организация «Пермский фонд развития предпринимательства» (далее - НО «ПФРП»), Агентство по развитию малого и среднего предпринимательства Пермского края и Правительство Пермского края;</w:t>
            </w:r>
          </w:p>
          <w:p w14:paraId="1D59E17F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•</w:t>
            </w:r>
            <w:r w:rsidRPr="00B436CD">
              <w:rPr>
                <w:rFonts w:ascii="Times New Roman" w:eastAsia="Calibri" w:hAnsi="Times New Roman"/>
                <w:bCs/>
              </w:rPr>
              <w:tab/>
              <w:t>Логотипы - Центр «Мой бизнес», НО «ПФРП», Агентство по развитию малого и среднего предпринимательства Пермского края и Правительство Пермского края.</w:t>
            </w:r>
          </w:p>
          <w:p w14:paraId="1C2C92B1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6.8.</w:t>
            </w:r>
            <w:r w:rsidRPr="00B436CD">
              <w:rPr>
                <w:rFonts w:ascii="Times New Roman" w:eastAsia="Calibri" w:hAnsi="Times New Roman"/>
                <w:bCs/>
              </w:rPr>
              <w:tab/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750443B3" w14:textId="77777777" w:rsidR="00EE2496" w:rsidRPr="00B436CD" w:rsidRDefault="00EE2496" w:rsidP="00EE2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B436CD">
              <w:rPr>
                <w:rFonts w:ascii="Times New Roman" w:eastAsia="Calibri" w:hAnsi="Times New Roman"/>
                <w:b/>
              </w:rPr>
              <w:t>7.       Работа с партнерами.</w:t>
            </w:r>
          </w:p>
          <w:p w14:paraId="37F6CFAB" w14:textId="7BF10A10" w:rsidR="00D926EC" w:rsidRPr="00B436CD" w:rsidRDefault="00EE2496" w:rsidP="00B436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B436CD">
              <w:rPr>
                <w:rFonts w:ascii="Times New Roman" w:eastAsia="Calibri" w:hAnsi="Times New Roman"/>
                <w:bCs/>
              </w:rPr>
              <w:t>7.1.    В случае привлечения Исполнителем партнеров для предоставления подарков и иных поощрений участникам Форума, список партнеров, виды подарков и иных поощрений согласовывается с Заказчиком не позднее, чем за 3 (три) дня до проведения Форума.</w:t>
            </w:r>
          </w:p>
        </w:tc>
      </w:tr>
      <w:tr w:rsidR="00D926EC" w:rsidRPr="00B436CD" w14:paraId="17DF7C26" w14:textId="77777777" w:rsidTr="00433B58">
        <w:trPr>
          <w:trHeight w:val="565"/>
        </w:trPr>
        <w:tc>
          <w:tcPr>
            <w:tcW w:w="3261" w:type="dxa"/>
            <w:shd w:val="clear" w:color="auto" w:fill="auto"/>
          </w:tcPr>
          <w:p w14:paraId="437E706A" w14:textId="77777777" w:rsidR="00D926EC" w:rsidRPr="00B436CD" w:rsidRDefault="00D926EC" w:rsidP="00D926E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8" w:type="dxa"/>
          </w:tcPr>
          <w:p w14:paraId="3AFB5083" w14:textId="4E07528D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Акт сдачи – приемки оказанных услуг.</w:t>
            </w:r>
          </w:p>
          <w:p w14:paraId="564C7420" w14:textId="0B6FCD1D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4E0FD4DA" w14:textId="432BA78C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Список и краткое резюме всех приглашённых Исполнителем модераторов и спикеров Форума: кегль шрифта – не менее 12.</w:t>
            </w:r>
          </w:p>
          <w:p w14:paraId="5065983E" w14:textId="29A8C1D5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Программа Форума с указанием наименования каждого мероприятия, формата, продолжительности, списка тем, рассмотренных на мероприятии и спикеров, принимавших в нем участие, кегль шрифта – не менее 12.</w:t>
            </w:r>
          </w:p>
          <w:p w14:paraId="648E75B0" w14:textId="4FF7C9D3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Все продемонстрированные на Форуме презентации спикеров в формате .</w:t>
            </w:r>
            <w:proofErr w:type="spellStart"/>
            <w:r w:rsidRPr="00B436CD">
              <w:rPr>
                <w:rFonts w:ascii="Times New Roman" w:hAnsi="Times New Roman"/>
                <w:lang w:eastAsia="ar-SA"/>
              </w:rPr>
              <w:t>pdf</w:t>
            </w:r>
            <w:proofErr w:type="spellEnd"/>
            <w:r w:rsidRPr="00B436CD">
              <w:rPr>
                <w:rFonts w:ascii="Times New Roman" w:hAnsi="Times New Roman"/>
                <w:lang w:eastAsia="ar-SA"/>
              </w:rPr>
              <w:t xml:space="preserve"> либо .</w:t>
            </w:r>
            <w:proofErr w:type="spellStart"/>
            <w:r w:rsidRPr="00B436CD">
              <w:rPr>
                <w:rFonts w:ascii="Times New Roman" w:hAnsi="Times New Roman"/>
                <w:lang w:eastAsia="ar-SA"/>
              </w:rPr>
              <w:t>ppt</w:t>
            </w:r>
            <w:proofErr w:type="spellEnd"/>
            <w:r w:rsidRPr="00B436CD">
              <w:rPr>
                <w:rFonts w:ascii="Times New Roman" w:hAnsi="Times New Roman"/>
                <w:lang w:eastAsia="ar-SA"/>
              </w:rPr>
              <w:t xml:space="preserve"> (.</w:t>
            </w:r>
            <w:proofErr w:type="spellStart"/>
            <w:r w:rsidRPr="00B436CD">
              <w:rPr>
                <w:rFonts w:ascii="Times New Roman" w:hAnsi="Times New Roman"/>
                <w:lang w:eastAsia="ar-SA"/>
              </w:rPr>
              <w:t>pptx</w:t>
            </w:r>
            <w:proofErr w:type="spellEnd"/>
            <w:r w:rsidRPr="00B436CD">
              <w:rPr>
                <w:rFonts w:ascii="Times New Roman" w:hAnsi="Times New Roman"/>
                <w:lang w:eastAsia="ar-SA"/>
              </w:rPr>
              <w:t>).</w:t>
            </w:r>
          </w:p>
          <w:p w14:paraId="4845C1BF" w14:textId="126628D8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 xml:space="preserve">Все продемонстрированные на Форуме материалы по работе с СМСП, направленной на увеличение покупательной способности и привлечение клиентов посредством внедрения инструментов </w:t>
            </w:r>
            <w:proofErr w:type="spellStart"/>
            <w:r w:rsidRPr="00B436CD">
              <w:rPr>
                <w:rFonts w:ascii="Times New Roman" w:hAnsi="Times New Roman"/>
                <w:lang w:eastAsia="ar-SA"/>
              </w:rPr>
              <w:t>нейромаркетинга</w:t>
            </w:r>
            <w:proofErr w:type="spellEnd"/>
            <w:r w:rsidRPr="00B436CD">
              <w:rPr>
                <w:rFonts w:ascii="Times New Roman" w:hAnsi="Times New Roman"/>
                <w:lang w:eastAsia="ar-SA"/>
              </w:rPr>
              <w:t xml:space="preserve"> на практике.</w:t>
            </w:r>
          </w:p>
          <w:p w14:paraId="372689F0" w14:textId="6464D5F1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 xml:space="preserve">В отчетность по проделанной работе с СМСП входит: аналитический отчет с указанием даты проведения работы, описанием процесса работы, а также достигнутых результатов, выраженных в числовом показателе; презентация и фотоотчет и (или) видеоотчет в формате «до/после»; акт оказанных услуг между Исполнителем и СМСП; отзыв СМСП о результатах работы с Исполнителем. </w:t>
            </w:r>
          </w:p>
          <w:p w14:paraId="5C8695F3" w14:textId="697DE219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Видеозаписи образовательных мероприятий, проведенных в рамках Форума.</w:t>
            </w:r>
          </w:p>
          <w:p w14:paraId="32337C58" w14:textId="06E1B871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Отчетный видеоролик о проведении и результатах Форума.</w:t>
            </w:r>
          </w:p>
          <w:p w14:paraId="7C36197A" w14:textId="1FCB7F14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 xml:space="preserve">Скриншоты, отражающие количество подключившихся к онлайн-трансляции, а также технические характеристики онлайн-площадки. Скриншоты предоставляются на бумажном носителе и в электронном виде (на флэш-накопителе). </w:t>
            </w:r>
          </w:p>
          <w:p w14:paraId="427C5189" w14:textId="54CCC417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Реестры участников мероприятий представляются в составе отчетности по форме Заказчика (содержит данные участников: Наименование участника, сфера деятельности, адрес электронной почты), в электронном виде, формат файла .</w:t>
            </w:r>
            <w:proofErr w:type="spellStart"/>
            <w:r w:rsidRPr="00B436CD">
              <w:rPr>
                <w:rFonts w:ascii="Times New Roman" w:hAnsi="Times New Roman"/>
                <w:lang w:eastAsia="ar-SA"/>
              </w:rPr>
              <w:t>xlsx</w:t>
            </w:r>
            <w:proofErr w:type="spellEnd"/>
            <w:r w:rsidRPr="00B436CD">
              <w:rPr>
                <w:rFonts w:ascii="Times New Roman" w:hAnsi="Times New Roman"/>
                <w:lang w:eastAsia="ar-SA"/>
              </w:rPr>
              <w:t xml:space="preserve"> и на бумажном носителе с подписью Исполнителя.</w:t>
            </w:r>
          </w:p>
          <w:p w14:paraId="3650C41F" w14:textId="3BE8E275" w:rsidR="00B436CD" w:rsidRPr="00B436CD" w:rsidRDefault="00B436CD" w:rsidP="00B436C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Список публикаций по Форуму с приложением изображений, скриншотов страниц публикаций.</w:t>
            </w:r>
          </w:p>
          <w:p w14:paraId="44E3AF43" w14:textId="77777777" w:rsidR="00B436CD" w:rsidRPr="00B436CD" w:rsidRDefault="00B436CD" w:rsidP="00B436CD">
            <w:pPr>
              <w:suppressAutoHyphens/>
              <w:spacing w:after="0" w:line="240" w:lineRule="auto"/>
              <w:ind w:left="43"/>
              <w:jc w:val="both"/>
              <w:rPr>
                <w:rFonts w:ascii="Times New Roman" w:hAnsi="Times New Roman"/>
                <w:lang w:eastAsia="ar-SA"/>
              </w:rPr>
            </w:pPr>
          </w:p>
          <w:p w14:paraId="716702B3" w14:textId="1B632088" w:rsidR="00D926EC" w:rsidRPr="00B436CD" w:rsidRDefault="00B436CD" w:rsidP="00B436CD">
            <w:pPr>
              <w:suppressAutoHyphens/>
              <w:spacing w:after="0" w:line="240" w:lineRule="auto"/>
              <w:ind w:left="43"/>
              <w:jc w:val="both"/>
              <w:rPr>
                <w:rFonts w:ascii="Times New Roman" w:hAnsi="Times New Roman"/>
                <w:lang w:eastAsia="ar-SA"/>
              </w:rPr>
            </w:pPr>
            <w:r w:rsidRPr="00B436CD">
              <w:rPr>
                <w:rFonts w:ascii="Times New Roman" w:hAnsi="Times New Roman"/>
                <w:lang w:eastAsia="ar-SA"/>
              </w:rPr>
              <w:t>Все отчётные документы представляются в бумажном виде и на электронном носителе. Отчетные документы, представляемые в бумажном виде, должны быть заверены уполномоченным лицом.</w:t>
            </w:r>
          </w:p>
        </w:tc>
      </w:tr>
    </w:tbl>
    <w:p w14:paraId="7F8C2E9A" w14:textId="77777777" w:rsidR="00B6556E" w:rsidRPr="00B436CD" w:rsidRDefault="00B6556E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7EB7C6B9" w14:textId="77777777" w:rsidR="00C87C03" w:rsidRPr="00B436CD" w:rsidRDefault="00C87C0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6D882047" w14:textId="40CE757D" w:rsidR="00206433" w:rsidRPr="00B436CD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lang w:eastAsia="ru-RU"/>
        </w:rPr>
      </w:pPr>
    </w:p>
    <w:p w14:paraId="0A536396" w14:textId="12F0D63B" w:rsidR="003772D5" w:rsidRPr="00B436CD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ЗАКАЗЧИК:</w:t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  <w:t xml:space="preserve">               </w:t>
      </w:r>
      <w:r w:rsidR="000D0677" w:rsidRPr="00B436CD">
        <w:rPr>
          <w:rFonts w:ascii="Times New Roman" w:hAnsi="Times New Roman"/>
          <w:b/>
          <w:lang w:eastAsia="ru-RU"/>
        </w:rPr>
        <w:t xml:space="preserve">                                           </w:t>
      </w:r>
      <w:r w:rsidR="00E63C90" w:rsidRPr="00B436CD">
        <w:rPr>
          <w:rFonts w:ascii="Times New Roman" w:hAnsi="Times New Roman"/>
          <w:b/>
          <w:lang w:eastAsia="ru-RU"/>
        </w:rPr>
        <w:t xml:space="preserve">                  </w:t>
      </w:r>
      <w:r w:rsidR="000D0677" w:rsidRPr="00B436CD">
        <w:rPr>
          <w:rFonts w:ascii="Times New Roman" w:hAnsi="Times New Roman"/>
          <w:b/>
          <w:lang w:eastAsia="ru-RU"/>
        </w:rPr>
        <w:t xml:space="preserve"> </w:t>
      </w:r>
      <w:r w:rsidRPr="00B436CD">
        <w:rPr>
          <w:rFonts w:ascii="Times New Roman" w:hAnsi="Times New Roman"/>
          <w:b/>
          <w:lang w:eastAsia="ru-RU"/>
        </w:rPr>
        <w:t xml:space="preserve">  ИСПОЛНИТЕЛЬ:</w:t>
      </w:r>
    </w:p>
    <w:p w14:paraId="23DA952E" w14:textId="77777777" w:rsidR="000B413A" w:rsidRPr="00B436CD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</w:p>
    <w:p w14:paraId="0BACF4C0" w14:textId="77777777" w:rsidR="000B413A" w:rsidRPr="00B436CD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</w:p>
    <w:p w14:paraId="092B7ED0" w14:textId="77777777" w:rsidR="000B413A" w:rsidRPr="00B436CD" w:rsidRDefault="000B413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</w:p>
    <w:p w14:paraId="6A8AEAA5" w14:textId="053624B9" w:rsidR="00951721" w:rsidRPr="00B436CD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___________________ /</w:t>
      </w:r>
      <w:r w:rsidR="00C263C2" w:rsidRPr="00B436CD">
        <w:rPr>
          <w:rFonts w:ascii="Times New Roman" w:hAnsi="Times New Roman"/>
          <w:lang w:eastAsia="ru-RU"/>
        </w:rPr>
        <w:t>Д.В.</w:t>
      </w:r>
      <w:r w:rsidR="00EE3412" w:rsidRPr="00B436CD">
        <w:rPr>
          <w:rFonts w:ascii="Times New Roman" w:hAnsi="Times New Roman"/>
          <w:lang w:eastAsia="ru-RU"/>
        </w:rPr>
        <w:t xml:space="preserve"> </w:t>
      </w:r>
      <w:proofErr w:type="spellStart"/>
      <w:r w:rsidR="00C263C2" w:rsidRPr="00B436CD">
        <w:rPr>
          <w:rFonts w:ascii="Times New Roman" w:hAnsi="Times New Roman"/>
          <w:lang w:eastAsia="ru-RU"/>
        </w:rPr>
        <w:t>Порохин</w:t>
      </w:r>
      <w:proofErr w:type="spellEnd"/>
      <w:r w:rsidRPr="00B436CD">
        <w:rPr>
          <w:rFonts w:ascii="Times New Roman" w:hAnsi="Times New Roman"/>
          <w:lang w:eastAsia="ru-RU"/>
        </w:rPr>
        <w:t xml:space="preserve">/ </w:t>
      </w:r>
      <w:r w:rsidRPr="00B436CD">
        <w:rPr>
          <w:rFonts w:ascii="Times New Roman" w:hAnsi="Times New Roman"/>
          <w:lang w:eastAsia="ru-RU"/>
        </w:rPr>
        <w:tab/>
        <w:t xml:space="preserve">     </w:t>
      </w:r>
      <w:r w:rsidR="000D0677" w:rsidRPr="00B436CD">
        <w:rPr>
          <w:rFonts w:ascii="Times New Roman" w:hAnsi="Times New Roman"/>
          <w:lang w:eastAsia="ru-RU"/>
        </w:rPr>
        <w:t xml:space="preserve">                                               </w:t>
      </w:r>
      <w:r w:rsidR="00501BD7" w:rsidRPr="00B436CD">
        <w:rPr>
          <w:rFonts w:ascii="Times New Roman" w:hAnsi="Times New Roman"/>
          <w:lang w:eastAsia="ru-RU"/>
        </w:rPr>
        <w:t xml:space="preserve">             </w:t>
      </w:r>
      <w:r w:rsidR="000D0677" w:rsidRPr="00B436CD">
        <w:rPr>
          <w:rFonts w:ascii="Times New Roman" w:hAnsi="Times New Roman"/>
          <w:lang w:eastAsia="ru-RU"/>
        </w:rPr>
        <w:t xml:space="preserve">  </w:t>
      </w:r>
      <w:r w:rsidRPr="00B436CD">
        <w:rPr>
          <w:rFonts w:ascii="Times New Roman" w:hAnsi="Times New Roman"/>
          <w:lang w:eastAsia="ru-RU"/>
        </w:rPr>
        <w:t>___________________</w:t>
      </w:r>
      <w:r w:rsidR="00FA30FE" w:rsidRPr="00B436CD">
        <w:rPr>
          <w:rFonts w:ascii="Times New Roman" w:hAnsi="Times New Roman"/>
          <w:lang w:eastAsia="ru-RU"/>
        </w:rPr>
        <w:t>_ /</w:t>
      </w:r>
      <w:r w:rsidRPr="00B436CD">
        <w:rPr>
          <w:rFonts w:ascii="Times New Roman" w:hAnsi="Times New Roman"/>
          <w:lang w:eastAsia="ru-RU"/>
        </w:rPr>
        <w:t>___________</w:t>
      </w:r>
      <w:r w:rsidR="00E63C90" w:rsidRPr="00B436CD">
        <w:rPr>
          <w:rFonts w:ascii="Times New Roman" w:hAnsi="Times New Roman"/>
          <w:lang w:eastAsia="ru-RU"/>
        </w:rPr>
        <w:t>_____</w:t>
      </w:r>
    </w:p>
    <w:p w14:paraId="4B47ADE9" w14:textId="77777777" w:rsidR="00023E73" w:rsidRPr="00B436CD" w:rsidRDefault="00023E73">
      <w:pPr>
        <w:spacing w:after="0" w:line="240" w:lineRule="auto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B436CD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B436CD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B436CD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от «___» ______ 2020 г.</w:t>
      </w:r>
    </w:p>
    <w:p w14:paraId="6836C806" w14:textId="77777777" w:rsidR="00951721" w:rsidRPr="00B436CD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>№ ____</w:t>
      </w:r>
    </w:p>
    <w:p w14:paraId="40B35429" w14:textId="4795BDAA" w:rsidR="00C4369C" w:rsidRPr="00B436CD" w:rsidRDefault="00C4369C" w:rsidP="006F4AAD">
      <w:pPr>
        <w:tabs>
          <w:tab w:val="left" w:pos="8505"/>
        </w:tabs>
        <w:spacing w:after="0" w:line="264" w:lineRule="auto"/>
        <w:rPr>
          <w:rFonts w:ascii="Times New Roman" w:hAnsi="Times New Roman"/>
          <w:lang w:eastAsia="ru-RU"/>
        </w:rPr>
      </w:pPr>
    </w:p>
    <w:p w14:paraId="3AB09012" w14:textId="77777777" w:rsidR="00C4369C" w:rsidRPr="00B436CD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2293E0F3" w14:textId="77777777" w:rsidR="00C4369C" w:rsidRPr="00B436CD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B436CD">
        <w:rPr>
          <w:rFonts w:ascii="Times New Roman" w:hAnsi="Times New Roman"/>
          <w:b/>
          <w:lang w:eastAsia="ru-RU"/>
        </w:rPr>
        <w:t xml:space="preserve">Реестр </w:t>
      </w:r>
      <w:r w:rsidRPr="00B436CD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719"/>
        <w:gridCol w:w="1690"/>
        <w:gridCol w:w="1974"/>
        <w:gridCol w:w="1958"/>
        <w:gridCol w:w="2049"/>
        <w:gridCol w:w="888"/>
        <w:gridCol w:w="1471"/>
        <w:gridCol w:w="1423"/>
        <w:gridCol w:w="1214"/>
      </w:tblGrid>
      <w:tr w:rsidR="006F4AAD" w:rsidRPr="00B436CD" w14:paraId="1B666464" w14:textId="77777777" w:rsidTr="006F4AAD">
        <w:trPr>
          <w:trHeight w:val="288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E299F06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14:paraId="3DC66D5D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6CD">
              <w:rPr>
                <w:rFonts w:ascii="Times New Roman" w:hAnsi="Times New Roman"/>
                <w:lang w:eastAsia="ru-RU"/>
              </w:rPr>
              <w:t>№</w:t>
            </w:r>
          </w:p>
          <w:p w14:paraId="005E6DDE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6C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1A99266" w14:textId="77777777" w:rsidR="006F4AAD" w:rsidRPr="00B436CD" w:rsidRDefault="006F4AAD" w:rsidP="005F5678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62281A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Место проведения мероприятия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DA93587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Тема</w:t>
            </w:r>
          </w:p>
          <w:p w14:paraId="6F774BD7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EA5621A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14:paraId="39B167F9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субъекта МСП</w:t>
            </w:r>
          </w:p>
          <w:p w14:paraId="65EE7DD7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(Ю.Л. или ИП),</w:t>
            </w:r>
          </w:p>
          <w:p w14:paraId="095E9EC4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ФИО ФЛ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DFD69C6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DCF769E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B067340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1802EA6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Численность сотрудников</w:t>
            </w:r>
          </w:p>
          <w:p w14:paraId="1D8A6C53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СМСП</w:t>
            </w:r>
          </w:p>
          <w:p w14:paraId="626A73B5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(до 15, до 100,</w:t>
            </w:r>
          </w:p>
          <w:p w14:paraId="28E5D281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до 250)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3C959FC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E8DD816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  <w:p w14:paraId="12A79F08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Деятельно-</w:t>
            </w:r>
          </w:p>
          <w:p w14:paraId="438CC3FB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436CD">
              <w:rPr>
                <w:rFonts w:ascii="Times New Roman" w:hAnsi="Times New Roman"/>
                <w:color w:val="000000"/>
                <w:lang w:eastAsia="ru-RU"/>
              </w:rPr>
              <w:t>сти</w:t>
            </w:r>
            <w:proofErr w:type="spellEnd"/>
          </w:p>
          <w:p w14:paraId="0A47585E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(по ОКВЭД)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15BC01" w14:textId="77777777" w:rsidR="006F4AAD" w:rsidRPr="00B436CD" w:rsidRDefault="006F4AAD" w:rsidP="005F5678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Телефон СМСП/ФЛ</w:t>
            </w:r>
          </w:p>
        </w:tc>
        <w:tc>
          <w:tcPr>
            <w:tcW w:w="1214" w:type="dxa"/>
          </w:tcPr>
          <w:p w14:paraId="4634D1EC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278D759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17022C48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E664DC8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E308B6E" w14:textId="77777777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B45A0BB" w14:textId="65C2D349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36CD">
              <w:rPr>
                <w:rFonts w:ascii="Times New Roman" w:hAnsi="Times New Roman"/>
                <w:color w:val="000000"/>
                <w:lang w:eastAsia="ru-RU"/>
              </w:rPr>
              <w:t>Электрон</w:t>
            </w:r>
          </w:p>
          <w:p w14:paraId="32C7915A" w14:textId="493413EE" w:rsidR="006F4AAD" w:rsidRPr="00B436C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436CD">
              <w:rPr>
                <w:rFonts w:ascii="Times New Roman" w:hAnsi="Times New Roman"/>
                <w:color w:val="000000"/>
                <w:lang w:eastAsia="ru-RU"/>
              </w:rPr>
              <w:t>ный</w:t>
            </w:r>
            <w:proofErr w:type="spellEnd"/>
            <w:r w:rsidRPr="00B436CD">
              <w:rPr>
                <w:rFonts w:ascii="Times New Roman" w:hAnsi="Times New Roman"/>
                <w:color w:val="000000"/>
                <w:lang w:eastAsia="ru-RU"/>
              </w:rPr>
              <w:t xml:space="preserve"> адрес СМСП/ФЛ</w:t>
            </w:r>
          </w:p>
        </w:tc>
      </w:tr>
      <w:tr w:rsidR="006F4AAD" w:rsidRPr="00B436CD" w14:paraId="5245B2E1" w14:textId="77777777" w:rsidTr="006F4AAD">
        <w:trPr>
          <w:trHeight w:val="30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226138A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9C86C59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8F17CA8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53480934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D95F75F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D3FA511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DAC67CD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A16E927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BFB7A86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9983C2C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049477D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4868A4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</w:tcPr>
          <w:p w14:paraId="3E76E47D" w14:textId="77777777" w:rsidR="006F4AAD" w:rsidRPr="00B436CD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56EC338F" w14:textId="77777777" w:rsidR="00C4369C" w:rsidRPr="00B436CD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04EDD0F" w14:textId="0C834E36" w:rsidR="00C4369C" w:rsidRPr="00B436CD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45C2537" w14:textId="77777777" w:rsidR="00C4369C" w:rsidRPr="00B436CD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>ЗАКАЗЧИК:</w:t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  <w:r w:rsidRPr="00B436CD">
        <w:rPr>
          <w:rFonts w:ascii="Times New Roman" w:hAnsi="Times New Roman"/>
          <w:b/>
          <w:lang w:eastAsia="ru-RU"/>
        </w:rPr>
        <w:tab/>
      </w:r>
    </w:p>
    <w:p w14:paraId="5BA2835D" w14:textId="6DC77D78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B436CD">
        <w:rPr>
          <w:rFonts w:ascii="Times New Roman" w:hAnsi="Times New Roman"/>
          <w:lang w:eastAsia="ru-RU"/>
        </w:rPr>
        <w:t>_________________ /Д.В.</w:t>
      </w:r>
      <w:r w:rsidR="00B436CD" w:rsidRPr="00B436CD">
        <w:rPr>
          <w:rFonts w:ascii="Times New Roman" w:hAnsi="Times New Roman"/>
          <w:lang w:eastAsia="ru-RU"/>
        </w:rPr>
        <w:t xml:space="preserve"> </w:t>
      </w:r>
      <w:proofErr w:type="spellStart"/>
      <w:r w:rsidRPr="00B436CD">
        <w:rPr>
          <w:rFonts w:ascii="Times New Roman" w:hAnsi="Times New Roman"/>
          <w:lang w:eastAsia="ru-RU"/>
        </w:rPr>
        <w:t>Порохин</w:t>
      </w:r>
      <w:proofErr w:type="spellEnd"/>
      <w:r w:rsidRPr="00B436CD">
        <w:rPr>
          <w:rFonts w:ascii="Times New Roman" w:hAnsi="Times New Roman"/>
          <w:lang w:eastAsia="ru-RU"/>
        </w:rPr>
        <w:t>/                                                                               ________________________ /_______________/</w:t>
      </w:r>
    </w:p>
    <w:p w14:paraId="049675FC" w14:textId="77777777" w:rsidR="00951721" w:rsidRPr="00B436CD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B436CD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B436CD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</w:rPr>
      </w:pPr>
    </w:p>
    <w:sectPr w:rsidR="00411959" w:rsidRPr="00B436CD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5DAD" w14:textId="77777777" w:rsidR="005A60A1" w:rsidRDefault="005A60A1">
      <w:r>
        <w:separator/>
      </w:r>
    </w:p>
  </w:endnote>
  <w:endnote w:type="continuationSeparator" w:id="0">
    <w:p w14:paraId="437EFA66" w14:textId="77777777" w:rsidR="005A60A1" w:rsidRDefault="005A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F17">
      <w:rPr>
        <w:rStyle w:val="a4"/>
        <w:noProof/>
      </w:rPr>
      <w:t>8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C37C" w14:textId="77777777" w:rsidR="005A60A1" w:rsidRDefault="005A60A1">
      <w:r>
        <w:separator/>
      </w:r>
    </w:p>
  </w:footnote>
  <w:footnote w:type="continuationSeparator" w:id="0">
    <w:p w14:paraId="74831F1E" w14:textId="77777777" w:rsidR="005A60A1" w:rsidRDefault="005A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A1DE0"/>
    <w:multiLevelType w:val="hybridMultilevel"/>
    <w:tmpl w:val="B97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72231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AB03CD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B211E4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7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40B64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 w15:restartNumberingAfterBreak="0">
    <w:nsid w:val="1B9E4610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A1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451115"/>
    <w:multiLevelType w:val="multilevel"/>
    <w:tmpl w:val="8EE20E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B5B7362"/>
    <w:multiLevelType w:val="multilevel"/>
    <w:tmpl w:val="7206A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B0799C"/>
    <w:multiLevelType w:val="multilevel"/>
    <w:tmpl w:val="64989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7" w15:restartNumberingAfterBreak="0">
    <w:nsid w:val="41BB6877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E3460F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D357A3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A91E1C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2359A3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 w15:restartNumberingAfterBreak="0">
    <w:nsid w:val="647644BA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23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0264FA"/>
    <w:multiLevelType w:val="multilevel"/>
    <w:tmpl w:val="300A3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9A485C"/>
    <w:multiLevelType w:val="hybridMultilevel"/>
    <w:tmpl w:val="12D4BB4C"/>
    <w:lvl w:ilvl="0" w:tplc="ED9E693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CA7E5A"/>
    <w:multiLevelType w:val="multilevel"/>
    <w:tmpl w:val="F578B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2"/>
  </w:num>
  <w:num w:numId="5">
    <w:abstractNumId w:val="6"/>
  </w:num>
  <w:num w:numId="6">
    <w:abstractNumId w:val="13"/>
  </w:num>
  <w:num w:numId="7">
    <w:abstractNumId w:val="25"/>
  </w:num>
  <w:num w:numId="8">
    <w:abstractNumId w:val="15"/>
  </w:num>
  <w:num w:numId="9">
    <w:abstractNumId w:val="3"/>
  </w:num>
  <w:num w:numId="10">
    <w:abstractNumId w:val="17"/>
  </w:num>
  <w:num w:numId="11">
    <w:abstractNumId w:val="5"/>
  </w:num>
  <w:num w:numId="12">
    <w:abstractNumId w:val="9"/>
  </w:num>
  <w:num w:numId="13">
    <w:abstractNumId w:val="26"/>
  </w:num>
  <w:num w:numId="14">
    <w:abstractNumId w:val="11"/>
  </w:num>
  <w:num w:numId="15">
    <w:abstractNumId w:val="29"/>
  </w:num>
  <w:num w:numId="16">
    <w:abstractNumId w:val="14"/>
  </w:num>
  <w:num w:numId="17">
    <w:abstractNumId w:val="18"/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0"/>
  </w:num>
  <w:num w:numId="23">
    <w:abstractNumId w:val="23"/>
  </w:num>
  <w:num w:numId="24">
    <w:abstractNumId w:val="8"/>
  </w:num>
  <w:num w:numId="25">
    <w:abstractNumId w:val="7"/>
  </w:num>
  <w:num w:numId="26">
    <w:abstractNumId w:val="27"/>
  </w:num>
  <w:num w:numId="2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94F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13A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8E9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5C8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29A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0CC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0A1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17D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A24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AAD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4F17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1B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6C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56E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255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69C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87C03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2E37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34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5E97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6EC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48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496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60B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qFormat="1"/>
    <w:lsdException w:name="caption" w:locked="1" w:semiHidden="1" w:unhideWhenUsed="1" w:qFormat="1"/>
    <w:lsdException w:name="annotation reference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452AC4"/>
    <w:rPr>
      <w:color w:val="0563C1"/>
      <w:u w:val="single"/>
    </w:rPr>
  </w:style>
  <w:style w:type="paragraph" w:styleId="a8">
    <w:name w:val="Balloon Text"/>
    <w:basedOn w:val="a"/>
    <w:link w:val="a9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rsid w:val="008D2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2722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qFormat/>
    <w:rsid w:val="00FA7697"/>
    <w:rPr>
      <w:sz w:val="16"/>
      <w:szCs w:val="16"/>
    </w:rPr>
  </w:style>
  <w:style w:type="paragraph" w:styleId="ae">
    <w:name w:val="annotation text"/>
    <w:basedOn w:val="a"/>
    <w:link w:val="af"/>
    <w:qFormat/>
    <w:rsid w:val="00FA7697"/>
    <w:rPr>
      <w:sz w:val="20"/>
      <w:szCs w:val="20"/>
    </w:rPr>
  </w:style>
  <w:style w:type="character" w:customStyle="1" w:styleId="af">
    <w:name w:val="Текст примечания Знак"/>
    <w:link w:val="ae"/>
    <w:rsid w:val="00FA7697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FA7697"/>
    <w:rPr>
      <w:b/>
      <w:bCs/>
    </w:rPr>
  </w:style>
  <w:style w:type="character" w:customStyle="1" w:styleId="af1">
    <w:name w:val="Тема примечания Знак"/>
    <w:link w:val="af0"/>
    <w:rsid w:val="00FA7697"/>
    <w:rPr>
      <w:rFonts w:eastAsia="Times New Roman"/>
      <w:b/>
      <w:bCs/>
      <w:lang w:eastAsia="en-US"/>
    </w:rPr>
  </w:style>
  <w:style w:type="paragraph" w:styleId="af2">
    <w:name w:val="footnote text"/>
    <w:basedOn w:val="a"/>
    <w:link w:val="af3"/>
    <w:rsid w:val="00656B25"/>
    <w:rPr>
      <w:sz w:val="20"/>
      <w:szCs w:val="20"/>
    </w:rPr>
  </w:style>
  <w:style w:type="character" w:customStyle="1" w:styleId="af3">
    <w:name w:val="Текст сноски Знак"/>
    <w:link w:val="af2"/>
    <w:rsid w:val="00656B25"/>
    <w:rPr>
      <w:rFonts w:eastAsia="Times New Roman"/>
      <w:lang w:eastAsia="en-US"/>
    </w:rPr>
  </w:style>
  <w:style w:type="character" w:styleId="af4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  <w:style w:type="paragraph" w:styleId="af6">
    <w:name w:val="No Spacing"/>
    <w:uiPriority w:val="1"/>
    <w:qFormat/>
    <w:rsid w:val="002418E9"/>
    <w:pPr>
      <w:suppressAutoHyphens/>
    </w:pPr>
    <w:rPr>
      <w:rFonts w:asciiTheme="minorHAnsi" w:eastAsia="Times New Roman" w:hAnsiTheme="minorHAnsi"/>
      <w:sz w:val="22"/>
      <w:szCs w:val="22"/>
      <w:lang w:eastAsia="en-US"/>
    </w:rPr>
  </w:style>
  <w:style w:type="table" w:customStyle="1" w:styleId="11">
    <w:name w:val="Сетка таблицы11"/>
    <w:basedOn w:val="a1"/>
    <w:uiPriority w:val="39"/>
    <w:rsid w:val="000B41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C4A-5DC5-476C-A7C5-958CAB1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4098</Words>
  <Characters>29864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Слободенюк Ирина Андреевна</cp:lastModifiedBy>
  <cp:revision>8</cp:revision>
  <cp:lastPrinted>2020-07-09T04:22:00Z</cp:lastPrinted>
  <dcterms:created xsi:type="dcterms:W3CDTF">2020-10-22T09:36:00Z</dcterms:created>
  <dcterms:modified xsi:type="dcterms:W3CDTF">2020-11-09T08:18:00Z</dcterms:modified>
</cp:coreProperties>
</file>